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83D22" w14:textId="77777777" w:rsidR="00EC1B25" w:rsidRPr="008853AF" w:rsidRDefault="00EC1B25" w:rsidP="00EC1B25">
      <w:pPr>
        <w:pStyle w:val="SemEspaamento"/>
        <w:spacing w:after="240" w:line="276" w:lineRule="auto"/>
        <w:jc w:val="center"/>
        <w:rPr>
          <w:rFonts w:ascii="Times New Roman" w:hAnsi="Times New Roman"/>
          <w:b/>
          <w:sz w:val="24"/>
          <w:szCs w:val="24"/>
        </w:rPr>
      </w:pPr>
      <w:r w:rsidRPr="008853AF">
        <w:rPr>
          <w:rFonts w:ascii="Times New Roman" w:hAnsi="Times New Roman"/>
          <w:b/>
          <w:sz w:val="24"/>
          <w:szCs w:val="24"/>
        </w:rPr>
        <w:t>EDITAL</w:t>
      </w:r>
    </w:p>
    <w:p w14:paraId="580DFD4B" w14:textId="77777777" w:rsidR="00EC1B25" w:rsidRPr="008853AF" w:rsidRDefault="00EC1B25" w:rsidP="00EC1B25">
      <w:pPr>
        <w:pStyle w:val="SemEspaamento"/>
        <w:spacing w:after="240" w:line="276" w:lineRule="auto"/>
        <w:jc w:val="center"/>
        <w:rPr>
          <w:rFonts w:ascii="Times New Roman" w:hAnsi="Times New Roman"/>
          <w:sz w:val="24"/>
          <w:szCs w:val="24"/>
        </w:rPr>
      </w:pPr>
      <w:r w:rsidRPr="008853AF">
        <w:rPr>
          <w:rFonts w:ascii="Times New Roman" w:hAnsi="Times New Roman"/>
          <w:b/>
          <w:sz w:val="24"/>
          <w:szCs w:val="24"/>
        </w:rPr>
        <w:t>PROCESSO LICITATÓRIO Nº 057/2020</w:t>
      </w:r>
    </w:p>
    <w:p w14:paraId="2BBB0C13" w14:textId="77777777" w:rsidR="00EC1B25" w:rsidRPr="008853AF" w:rsidRDefault="00EC1B25" w:rsidP="00EC1B25">
      <w:pPr>
        <w:pStyle w:val="SemEspaamento"/>
        <w:spacing w:after="240" w:line="276" w:lineRule="auto"/>
        <w:jc w:val="center"/>
        <w:rPr>
          <w:rFonts w:ascii="Times New Roman" w:hAnsi="Times New Roman"/>
          <w:sz w:val="24"/>
          <w:szCs w:val="24"/>
        </w:rPr>
      </w:pPr>
      <w:r w:rsidRPr="008853AF">
        <w:rPr>
          <w:rFonts w:ascii="Times New Roman" w:eastAsia="Cambria" w:hAnsi="Times New Roman"/>
          <w:b/>
          <w:sz w:val="24"/>
          <w:szCs w:val="24"/>
        </w:rPr>
        <w:t xml:space="preserve"> </w:t>
      </w:r>
      <w:r w:rsidRPr="008853AF">
        <w:rPr>
          <w:rFonts w:ascii="Times New Roman" w:hAnsi="Times New Roman"/>
          <w:b/>
          <w:sz w:val="24"/>
          <w:szCs w:val="24"/>
        </w:rPr>
        <w:t>CREDENCIAMENTO Nº 07/2020</w:t>
      </w:r>
    </w:p>
    <w:p w14:paraId="41CB08F9" w14:textId="77777777" w:rsidR="00EC1B25" w:rsidRPr="008853AF" w:rsidRDefault="00EC1B25" w:rsidP="00EC1B25">
      <w:pPr>
        <w:pStyle w:val="SemEspaamento"/>
        <w:spacing w:after="240" w:line="276" w:lineRule="auto"/>
        <w:jc w:val="center"/>
        <w:rPr>
          <w:rFonts w:ascii="Times New Roman" w:hAnsi="Times New Roman"/>
          <w:sz w:val="24"/>
          <w:szCs w:val="24"/>
        </w:rPr>
      </w:pPr>
      <w:r w:rsidRPr="008853AF">
        <w:rPr>
          <w:rFonts w:ascii="Times New Roman" w:hAnsi="Times New Roman"/>
          <w:b/>
          <w:sz w:val="24"/>
          <w:szCs w:val="24"/>
        </w:rPr>
        <w:t>INEXIGIBILIDADE Nº 07/2020</w:t>
      </w:r>
    </w:p>
    <w:p w14:paraId="72B98C78" w14:textId="77777777" w:rsidR="00EC1B25" w:rsidRPr="008853AF" w:rsidRDefault="00EC1B25" w:rsidP="00EC1B25">
      <w:pPr>
        <w:widowControl w:val="0"/>
        <w:tabs>
          <w:tab w:val="left" w:pos="482"/>
        </w:tabs>
        <w:suppressAutoHyphens/>
        <w:spacing w:after="240" w:line="276" w:lineRule="auto"/>
        <w:jc w:val="both"/>
        <w:rPr>
          <w:b/>
          <w:bCs/>
          <w:kern w:val="3"/>
        </w:rPr>
      </w:pPr>
      <w:r w:rsidRPr="008853AF">
        <w:rPr>
          <w:b/>
          <w:bCs/>
          <w:kern w:val="3"/>
        </w:rPr>
        <w:t xml:space="preserve">OBJETO: </w:t>
      </w:r>
      <w:r w:rsidRPr="00EC1B25">
        <w:rPr>
          <w:kern w:val="3"/>
        </w:rPr>
        <w:t xml:space="preserve">CREDENCIAMENTO DE LEILOEIROS OFICIAIS, PESSOAS FÍSICAS, </w:t>
      </w:r>
      <w:r w:rsidRPr="00EC1B25">
        <w:rPr>
          <w:spacing w:val="-9"/>
          <w:kern w:val="3"/>
        </w:rPr>
        <w:t xml:space="preserve">REGULARMENTE </w:t>
      </w:r>
      <w:r w:rsidRPr="00EC1B25">
        <w:rPr>
          <w:kern w:val="3"/>
        </w:rPr>
        <w:t xml:space="preserve">REGISTRADOS NA </w:t>
      </w:r>
      <w:r w:rsidRPr="00EC1B25">
        <w:rPr>
          <w:spacing w:val="-4"/>
          <w:kern w:val="3"/>
        </w:rPr>
        <w:t xml:space="preserve">JUNTA </w:t>
      </w:r>
      <w:r w:rsidRPr="00EC1B25">
        <w:rPr>
          <w:kern w:val="3"/>
        </w:rPr>
        <w:t xml:space="preserve">COMERCIAL DO </w:t>
      </w:r>
      <w:r w:rsidRPr="00EC1B25">
        <w:rPr>
          <w:spacing w:val="-4"/>
          <w:kern w:val="3"/>
        </w:rPr>
        <w:t>ESTADO</w:t>
      </w:r>
      <w:r w:rsidRPr="00EC1B25">
        <w:rPr>
          <w:spacing w:val="52"/>
          <w:kern w:val="3"/>
        </w:rPr>
        <w:t xml:space="preserve"> </w:t>
      </w:r>
      <w:r w:rsidRPr="00EC1B25">
        <w:rPr>
          <w:kern w:val="3"/>
        </w:rPr>
        <w:t xml:space="preserve">DE MINAS GERAIS - JUCEMG - </w:t>
      </w:r>
      <w:r w:rsidRPr="00EC1B25">
        <w:rPr>
          <w:spacing w:val="-6"/>
          <w:kern w:val="3"/>
        </w:rPr>
        <w:t xml:space="preserve">PARA </w:t>
      </w:r>
      <w:r w:rsidRPr="00EC1B25">
        <w:rPr>
          <w:kern w:val="3"/>
        </w:rPr>
        <w:t>A EVENTUAL REALIZAÇÃO DE LEILÕES DE BENS MÓVEIS INSERVÍVEIS DE PROPRIEDADE DO MUNICÍPIO DE BOM JARDIM DE MINAS.</w:t>
      </w:r>
    </w:p>
    <w:p w14:paraId="534ED5B2" w14:textId="77777777" w:rsidR="00EC1B25" w:rsidRPr="008853AF" w:rsidRDefault="00EC1B25" w:rsidP="00EC1B25">
      <w:pPr>
        <w:widowControl w:val="0"/>
        <w:suppressAutoHyphens/>
        <w:spacing w:after="240" w:line="276" w:lineRule="auto"/>
        <w:rPr>
          <w:b/>
          <w:bCs/>
          <w:kern w:val="3"/>
        </w:rPr>
      </w:pPr>
      <w:r w:rsidRPr="008853AF">
        <w:rPr>
          <w:b/>
          <w:bCs/>
          <w:kern w:val="3"/>
        </w:rPr>
        <w:t>ENTREGA DOS ENVELOPES DE</w:t>
      </w:r>
      <w:r w:rsidRPr="008853AF">
        <w:rPr>
          <w:b/>
          <w:bCs/>
          <w:spacing w:val="-14"/>
          <w:kern w:val="3"/>
        </w:rPr>
        <w:t xml:space="preserve"> </w:t>
      </w:r>
      <w:r w:rsidRPr="008853AF">
        <w:rPr>
          <w:b/>
          <w:bCs/>
          <w:kern w:val="3"/>
        </w:rPr>
        <w:t>DOCUMENTAÇÃO:</w:t>
      </w:r>
    </w:p>
    <w:p w14:paraId="1269027B" w14:textId="77777777" w:rsidR="00EC1B25" w:rsidRPr="008853AF" w:rsidRDefault="00EC1B25" w:rsidP="00EC1B25">
      <w:pPr>
        <w:widowControl w:val="0"/>
        <w:suppressAutoHyphens/>
        <w:spacing w:after="240" w:line="276" w:lineRule="auto"/>
        <w:rPr>
          <w:b/>
          <w:bCs/>
          <w:kern w:val="3"/>
        </w:rPr>
      </w:pPr>
      <w:r w:rsidRPr="008853AF">
        <w:rPr>
          <w:b/>
          <w:bCs/>
          <w:kern w:val="3"/>
        </w:rPr>
        <w:t xml:space="preserve">HORÁRIO ATÉ ÀS 09:00 HORAS DO DIA 20/08/2020. </w:t>
      </w:r>
    </w:p>
    <w:p w14:paraId="6190E2FA" w14:textId="77777777" w:rsidR="00EC1B25" w:rsidRPr="008853AF" w:rsidRDefault="00EC1B25" w:rsidP="00EC1B25">
      <w:pPr>
        <w:widowControl w:val="0"/>
        <w:suppressAutoHyphens/>
        <w:spacing w:after="240" w:line="276" w:lineRule="auto"/>
        <w:rPr>
          <w:b/>
          <w:bCs/>
          <w:kern w:val="3"/>
        </w:rPr>
      </w:pPr>
      <w:r w:rsidRPr="008853AF">
        <w:rPr>
          <w:b/>
          <w:bCs/>
          <w:kern w:val="3"/>
        </w:rPr>
        <w:t>LOCAL: SALA DE LICITAÇÕES – Av. Dom Silvério, 170, Centro, Bom Jardim de Minas</w:t>
      </w:r>
    </w:p>
    <w:p w14:paraId="0E6076CD" w14:textId="2D780A63" w:rsidR="00EC1B25" w:rsidRPr="008853AF" w:rsidRDefault="00EC1B25" w:rsidP="00EC1B25">
      <w:pPr>
        <w:widowControl w:val="0"/>
        <w:tabs>
          <w:tab w:val="left" w:pos="482"/>
        </w:tabs>
        <w:suppressAutoHyphens/>
        <w:spacing w:after="240" w:line="276" w:lineRule="auto"/>
        <w:rPr>
          <w:kern w:val="3"/>
        </w:rPr>
      </w:pPr>
      <w:r w:rsidRPr="008853AF">
        <w:rPr>
          <w:b/>
          <w:bCs/>
          <w:kern w:val="3"/>
        </w:rPr>
        <w:t xml:space="preserve">ABERTURA DOS ENVELOPES DE DOCUMENTAÇÃO: </w:t>
      </w:r>
      <w:r w:rsidRPr="008853AF">
        <w:rPr>
          <w:kern w:val="3"/>
        </w:rPr>
        <w:t>A partir das 09:00 horas do</w:t>
      </w:r>
      <w:r>
        <w:rPr>
          <w:kern w:val="3"/>
        </w:rPr>
        <w:t xml:space="preserve"> dia 2</w:t>
      </w:r>
      <w:r w:rsidRPr="008853AF">
        <w:rPr>
          <w:kern w:val="3"/>
        </w:rPr>
        <w:t>0/08/2020.</w:t>
      </w:r>
    </w:p>
    <w:p w14:paraId="25BA521E" w14:textId="77777777" w:rsidR="00EC1B25" w:rsidRPr="008853AF" w:rsidRDefault="00EC1B25" w:rsidP="00EC1B25">
      <w:pPr>
        <w:widowControl w:val="0"/>
        <w:suppressAutoHyphens/>
        <w:spacing w:after="240" w:line="276" w:lineRule="auto"/>
        <w:jc w:val="both"/>
        <w:rPr>
          <w:kern w:val="3"/>
        </w:rPr>
      </w:pPr>
      <w:r w:rsidRPr="008853AF">
        <w:rPr>
          <w:b/>
          <w:bCs/>
          <w:kern w:val="3"/>
        </w:rPr>
        <w:t xml:space="preserve">FORMALIZAÇÃO DE </w:t>
      </w:r>
      <w:r w:rsidRPr="008853AF">
        <w:rPr>
          <w:b/>
          <w:bCs/>
          <w:spacing w:val="-5"/>
          <w:kern w:val="3"/>
        </w:rPr>
        <w:t xml:space="preserve">CONSULTAS </w:t>
      </w:r>
      <w:r w:rsidRPr="008853AF">
        <w:rPr>
          <w:b/>
          <w:bCs/>
          <w:kern w:val="3"/>
        </w:rPr>
        <w:t>E/OU ESCLARECIMENTOS</w:t>
      </w:r>
      <w:r w:rsidRPr="008853AF">
        <w:rPr>
          <w:kern w:val="3"/>
        </w:rPr>
        <w:t>: as consultas</w:t>
      </w:r>
      <w:r w:rsidRPr="008853AF">
        <w:rPr>
          <w:spacing w:val="39"/>
          <w:kern w:val="3"/>
        </w:rPr>
        <w:t xml:space="preserve"> </w:t>
      </w:r>
      <w:r w:rsidRPr="008853AF">
        <w:rPr>
          <w:kern w:val="3"/>
        </w:rPr>
        <w:t>bem</w:t>
      </w:r>
    </w:p>
    <w:p w14:paraId="77ED12D9" w14:textId="77777777" w:rsidR="00EC1B25" w:rsidRPr="008853AF" w:rsidRDefault="00EC1B25" w:rsidP="00EC1B25">
      <w:pPr>
        <w:widowControl w:val="0"/>
        <w:suppressAutoHyphens/>
        <w:spacing w:after="240" w:line="276" w:lineRule="auto"/>
        <w:jc w:val="both"/>
        <w:rPr>
          <w:kern w:val="3"/>
        </w:rPr>
      </w:pPr>
      <w:r w:rsidRPr="008853AF">
        <w:rPr>
          <w:kern w:val="3"/>
        </w:rPr>
        <w:t>como os pedidos de esclarecimentos ao presente edital poderão ser formuladas de acordo com o item “3”.</w:t>
      </w:r>
    </w:p>
    <w:p w14:paraId="5CF919BF" w14:textId="77777777" w:rsidR="00EC1B25" w:rsidRPr="008853AF" w:rsidRDefault="00EC1B25" w:rsidP="00EC1B25">
      <w:pPr>
        <w:spacing w:after="240" w:line="276" w:lineRule="auto"/>
        <w:rPr>
          <w:kern w:val="3"/>
        </w:rPr>
      </w:pPr>
      <w:r w:rsidRPr="008853AF">
        <w:rPr>
          <w:b/>
          <w:bCs/>
          <w:kern w:val="3"/>
        </w:rPr>
        <w:t xml:space="preserve">SITE </w:t>
      </w:r>
      <w:r w:rsidRPr="008853AF">
        <w:rPr>
          <w:b/>
          <w:bCs/>
          <w:spacing w:val="-5"/>
          <w:kern w:val="3"/>
        </w:rPr>
        <w:t>PARA CONSULTAS</w:t>
      </w:r>
      <w:r w:rsidRPr="008853AF">
        <w:rPr>
          <w:spacing w:val="-5"/>
          <w:kern w:val="3"/>
        </w:rPr>
        <w:t>:</w:t>
      </w:r>
      <w:r w:rsidRPr="008853AF">
        <w:rPr>
          <w:spacing w:val="-9"/>
          <w:kern w:val="3"/>
        </w:rPr>
        <w:t xml:space="preserve"> </w:t>
      </w:r>
      <w:hyperlink r:id="rId8" w:history="1">
        <w:r w:rsidRPr="008853AF">
          <w:rPr>
            <w:spacing w:val="-3"/>
            <w:kern w:val="3"/>
            <w:u w:val="single"/>
          </w:rPr>
          <w:t>www.bomjardimdeminas.mg.gov.br</w:t>
        </w:r>
      </w:hyperlink>
    </w:p>
    <w:p w14:paraId="5B5DAB99" w14:textId="77777777" w:rsidR="00EC1B25" w:rsidRPr="008853AF" w:rsidRDefault="00EC1B25" w:rsidP="00EC1B25">
      <w:pPr>
        <w:widowControl w:val="0"/>
        <w:suppressAutoHyphens/>
        <w:spacing w:after="240" w:line="276" w:lineRule="auto"/>
        <w:rPr>
          <w:kern w:val="3"/>
        </w:rPr>
      </w:pPr>
      <w:r w:rsidRPr="008853AF">
        <w:rPr>
          <w:kern w:val="3"/>
        </w:rPr>
        <w:t xml:space="preserve"> </w:t>
      </w:r>
      <w:r w:rsidRPr="008853AF">
        <w:rPr>
          <w:b/>
          <w:bCs/>
          <w:kern w:val="3"/>
        </w:rPr>
        <w:t>TELEFONE</w:t>
      </w:r>
      <w:r w:rsidRPr="008853AF">
        <w:rPr>
          <w:kern w:val="3"/>
        </w:rPr>
        <w:t>: (32) 32921601</w:t>
      </w:r>
    </w:p>
    <w:p w14:paraId="338CE60C" w14:textId="77777777" w:rsidR="00EC1B25" w:rsidRPr="008853AF" w:rsidRDefault="00EC1B25" w:rsidP="00EC1B25">
      <w:pPr>
        <w:widowControl w:val="0"/>
        <w:suppressAutoHyphens/>
        <w:spacing w:after="240" w:line="276" w:lineRule="auto"/>
        <w:rPr>
          <w:kern w:val="3"/>
        </w:rPr>
      </w:pPr>
    </w:p>
    <w:p w14:paraId="3F622F8E" w14:textId="77777777" w:rsidR="00EC1B25" w:rsidRPr="008853AF" w:rsidRDefault="00EC1B25" w:rsidP="00EC1B25">
      <w:pPr>
        <w:widowControl w:val="0"/>
        <w:suppressAutoHyphens/>
        <w:spacing w:after="240" w:line="276" w:lineRule="auto"/>
        <w:rPr>
          <w:kern w:val="3"/>
        </w:rPr>
      </w:pPr>
    </w:p>
    <w:p w14:paraId="34C72238" w14:textId="77777777" w:rsidR="00EC1B25" w:rsidRPr="008853AF" w:rsidRDefault="00EC1B25" w:rsidP="00EC1B25">
      <w:pPr>
        <w:widowControl w:val="0"/>
        <w:suppressAutoHyphens/>
        <w:spacing w:after="240" w:line="276" w:lineRule="auto"/>
        <w:rPr>
          <w:kern w:val="3"/>
        </w:rPr>
      </w:pPr>
    </w:p>
    <w:p w14:paraId="56788AB2" w14:textId="77777777" w:rsidR="00EC1B25" w:rsidRPr="008853AF" w:rsidRDefault="00EC1B25" w:rsidP="00EC1B25">
      <w:pPr>
        <w:widowControl w:val="0"/>
        <w:suppressAutoHyphens/>
        <w:spacing w:after="240" w:line="276" w:lineRule="auto"/>
        <w:rPr>
          <w:b/>
          <w:bCs/>
          <w:kern w:val="3"/>
        </w:rPr>
      </w:pPr>
      <w:r w:rsidRPr="008853AF">
        <w:rPr>
          <w:b/>
          <w:bCs/>
          <w:spacing w:val="-3"/>
          <w:kern w:val="3"/>
          <w:lang w:val="pt-PT"/>
        </w:rPr>
        <w:lastRenderedPageBreak/>
        <w:t xml:space="preserve">1. </w:t>
      </w:r>
      <w:r w:rsidRPr="008853AF">
        <w:rPr>
          <w:b/>
          <w:bCs/>
          <w:spacing w:val="-3"/>
          <w:kern w:val="3"/>
          <w:lang w:val="pt-PT"/>
        </w:rPr>
        <w:tab/>
      </w:r>
      <w:r w:rsidRPr="008853AF">
        <w:rPr>
          <w:b/>
          <w:bCs/>
          <w:kern w:val="3"/>
        </w:rPr>
        <w:t>DO</w:t>
      </w:r>
      <w:r w:rsidRPr="008853AF">
        <w:rPr>
          <w:b/>
          <w:bCs/>
          <w:spacing w:val="-2"/>
          <w:kern w:val="3"/>
        </w:rPr>
        <w:t xml:space="preserve"> </w:t>
      </w:r>
      <w:r w:rsidRPr="008853AF">
        <w:rPr>
          <w:b/>
          <w:bCs/>
          <w:kern w:val="3"/>
        </w:rPr>
        <w:t>PREÂMBULO</w:t>
      </w:r>
    </w:p>
    <w:p w14:paraId="696DAC06" w14:textId="77777777" w:rsidR="00EC1B25" w:rsidRPr="008853AF" w:rsidRDefault="00EC1B25" w:rsidP="00EC1B25">
      <w:pPr>
        <w:widowControl w:val="0"/>
        <w:suppressAutoHyphens/>
        <w:spacing w:after="240" w:line="276" w:lineRule="auto"/>
        <w:jc w:val="both"/>
        <w:rPr>
          <w:kern w:val="3"/>
        </w:rPr>
      </w:pPr>
      <w:r w:rsidRPr="008853AF">
        <w:rPr>
          <w:b/>
          <w:bCs/>
          <w:kern w:val="3"/>
        </w:rPr>
        <w:t xml:space="preserve">O Município de Bom Jardim de Minas, </w:t>
      </w:r>
      <w:r w:rsidRPr="008853AF">
        <w:rPr>
          <w:kern w:val="3"/>
        </w:rPr>
        <w:t>pessoa jurídica de direito público interno, com sede na Avenida Dom Silvério, 170 centro, CNPJ n.º 18.684.217/0001-23, por intermédio da Comissão Permanente de Licitação, torna público que receberá documentação para o credenciamento de Leiloeiros Oficiais, regularmente registrados na Junta Comercial do Estado de Minas Gerais – JUCEMG, na sala de reuniões da CPL,  nos termos do Decreto Federal nº 21.981/32, da Instrução Normativa nº 113 de 28 de abril de 2010 do DNRC – Departamento Nacional do Registro do Comércio e da Lei nº 8.666/93.</w:t>
      </w:r>
    </w:p>
    <w:p w14:paraId="2F6D4875" w14:textId="77777777" w:rsidR="00EC1B25" w:rsidRPr="008853AF" w:rsidRDefault="00EC1B25" w:rsidP="00EC1B25">
      <w:pPr>
        <w:pStyle w:val="Ttulo1"/>
        <w:widowControl w:val="0"/>
        <w:spacing w:after="240" w:line="276" w:lineRule="auto"/>
        <w:rPr>
          <w:b w:val="0"/>
          <w:bCs w:val="0"/>
          <w:kern w:val="3"/>
        </w:rPr>
      </w:pPr>
      <w:r w:rsidRPr="008853AF">
        <w:rPr>
          <w:spacing w:val="-3"/>
          <w:kern w:val="3"/>
          <w:lang w:val="pt-PT"/>
        </w:rPr>
        <w:t>2.</w:t>
      </w:r>
      <w:r w:rsidRPr="008853AF">
        <w:rPr>
          <w:spacing w:val="-3"/>
          <w:kern w:val="3"/>
          <w:lang w:val="pt-PT"/>
        </w:rPr>
        <w:tab/>
      </w:r>
      <w:r w:rsidRPr="008853AF">
        <w:rPr>
          <w:kern w:val="3"/>
        </w:rPr>
        <w:t>DO</w:t>
      </w:r>
      <w:r w:rsidRPr="008853AF">
        <w:rPr>
          <w:spacing w:val="-2"/>
          <w:kern w:val="3"/>
        </w:rPr>
        <w:t xml:space="preserve"> </w:t>
      </w:r>
      <w:r w:rsidRPr="008853AF">
        <w:rPr>
          <w:kern w:val="3"/>
        </w:rPr>
        <w:t>OBJETO</w:t>
      </w:r>
    </w:p>
    <w:p w14:paraId="0E818806" w14:textId="77777777" w:rsidR="00EC1B25" w:rsidRPr="008853AF" w:rsidRDefault="00EC1B25" w:rsidP="00EC1B25">
      <w:pPr>
        <w:widowControl w:val="0"/>
        <w:suppressAutoHyphens/>
        <w:spacing w:after="240" w:line="276" w:lineRule="auto"/>
        <w:jc w:val="both"/>
        <w:rPr>
          <w:kern w:val="3"/>
        </w:rPr>
      </w:pPr>
      <w:r w:rsidRPr="008853AF">
        <w:rPr>
          <w:kern w:val="3"/>
        </w:rPr>
        <w:t>Constitui objeto do presente edital o credenciamento de Leiloeiros Oficiais, pessoas físicas, regularmente registrados na Junta Comercial do Estado de Minas Gerais - JUCEMG - para a eventual realização de leilões presenciais e on-line de bens móveis inservíveis de propriedade do Município de Bom Jardim de Minas, observadas as condições estipuladas na legislação que rege a matéria e segundo os critérios deste edital.</w:t>
      </w:r>
    </w:p>
    <w:p w14:paraId="1A4C07A7" w14:textId="77777777" w:rsidR="00EC1B25" w:rsidRPr="008853AF" w:rsidRDefault="00EC1B25" w:rsidP="00EC1B25">
      <w:pPr>
        <w:pStyle w:val="Ttulo1"/>
        <w:widowControl w:val="0"/>
        <w:spacing w:after="240" w:line="276" w:lineRule="auto"/>
        <w:rPr>
          <w:b w:val="0"/>
          <w:bCs w:val="0"/>
          <w:kern w:val="3"/>
        </w:rPr>
      </w:pPr>
      <w:r w:rsidRPr="008853AF">
        <w:rPr>
          <w:spacing w:val="-3"/>
          <w:kern w:val="3"/>
          <w:lang w:val="pt-PT"/>
        </w:rPr>
        <w:t>3.</w:t>
      </w:r>
      <w:r w:rsidRPr="008853AF">
        <w:rPr>
          <w:spacing w:val="-3"/>
          <w:kern w:val="3"/>
          <w:lang w:val="pt-PT"/>
        </w:rPr>
        <w:tab/>
      </w:r>
      <w:r w:rsidRPr="008853AF">
        <w:rPr>
          <w:kern w:val="3"/>
        </w:rPr>
        <w:t>DA FORMALIZAÇÃO DE</w:t>
      </w:r>
      <w:r w:rsidRPr="008853AF">
        <w:rPr>
          <w:spacing w:val="-15"/>
          <w:kern w:val="3"/>
        </w:rPr>
        <w:t xml:space="preserve"> </w:t>
      </w:r>
      <w:r w:rsidRPr="008853AF">
        <w:rPr>
          <w:spacing w:val="-5"/>
          <w:kern w:val="3"/>
        </w:rPr>
        <w:t>CONSULTAS</w:t>
      </w:r>
    </w:p>
    <w:p w14:paraId="71CE515B" w14:textId="77777777" w:rsidR="00EC1B25" w:rsidRPr="008853AF" w:rsidRDefault="00EC1B25" w:rsidP="00EC1B25">
      <w:pPr>
        <w:widowControl w:val="0"/>
        <w:spacing w:after="240" w:line="276" w:lineRule="auto"/>
        <w:jc w:val="both"/>
        <w:rPr>
          <w:kern w:val="3"/>
        </w:rPr>
      </w:pPr>
      <w:r w:rsidRPr="008853AF">
        <w:rPr>
          <w:kern w:val="3"/>
          <w:lang w:val="pt-PT"/>
        </w:rPr>
        <w:t>3.1.</w:t>
      </w:r>
      <w:r w:rsidRPr="008853AF">
        <w:rPr>
          <w:kern w:val="3"/>
          <w:lang w:val="pt-PT"/>
        </w:rPr>
        <w:tab/>
      </w:r>
      <w:r w:rsidRPr="008853AF">
        <w:rPr>
          <w:kern w:val="3"/>
        </w:rPr>
        <w:t xml:space="preserve">Os pedidos de esclarecimentos referentes ao processo licitatório deverão ser enviados até o 2º dia útil anterior à data fixada para o recebimento do envelope contendo a documentação, via </w:t>
      </w:r>
      <w:r w:rsidRPr="008853AF">
        <w:rPr>
          <w:spacing w:val="-3"/>
          <w:kern w:val="3"/>
        </w:rPr>
        <w:t xml:space="preserve">INTERNET, </w:t>
      </w:r>
      <w:r w:rsidRPr="008853AF">
        <w:rPr>
          <w:kern w:val="3"/>
        </w:rPr>
        <w:t xml:space="preserve">para o endereço licitacao@bomjardimdeminas.mg.gov.br ou poderão ser entregues por escrito diretamente nas dependências da Prefeitura Municipal de Bom Jardim de Minas, no setor de protocolo, na Av. Dom Silvério, 170, Centro, Bom Jardim de Minas, no horário de 8 h </w:t>
      </w:r>
      <w:proofErr w:type="spellStart"/>
      <w:r w:rsidRPr="008853AF">
        <w:rPr>
          <w:kern w:val="3"/>
        </w:rPr>
        <w:t>as</w:t>
      </w:r>
      <w:proofErr w:type="spellEnd"/>
      <w:r w:rsidRPr="008853AF">
        <w:rPr>
          <w:kern w:val="3"/>
        </w:rPr>
        <w:t xml:space="preserve"> 17</w:t>
      </w:r>
      <w:r w:rsidRPr="008853AF">
        <w:rPr>
          <w:spacing w:val="-8"/>
          <w:kern w:val="3"/>
        </w:rPr>
        <w:t xml:space="preserve"> </w:t>
      </w:r>
      <w:r w:rsidRPr="008853AF">
        <w:rPr>
          <w:kern w:val="3"/>
        </w:rPr>
        <w:t>h.</w:t>
      </w:r>
    </w:p>
    <w:p w14:paraId="1313F909" w14:textId="77777777" w:rsidR="00EC1B25" w:rsidRPr="008853AF" w:rsidRDefault="00EC1B25" w:rsidP="00EC1B25">
      <w:pPr>
        <w:spacing w:after="240" w:line="276" w:lineRule="auto"/>
        <w:jc w:val="both"/>
        <w:rPr>
          <w:kern w:val="3"/>
        </w:rPr>
      </w:pPr>
      <w:r w:rsidRPr="008853AF">
        <w:rPr>
          <w:kern w:val="3"/>
          <w:lang w:val="pt-PT"/>
        </w:rPr>
        <w:t>3.2.</w:t>
      </w:r>
      <w:r w:rsidRPr="008853AF">
        <w:rPr>
          <w:kern w:val="3"/>
          <w:lang w:val="pt-PT"/>
        </w:rPr>
        <w:tab/>
      </w:r>
      <w:r w:rsidRPr="008853AF">
        <w:rPr>
          <w:kern w:val="3"/>
        </w:rPr>
        <w:t xml:space="preserve">As respostas serão disponibilizadas diretamente no “site” </w:t>
      </w:r>
      <w:hyperlink r:id="rId9" w:history="1">
        <w:r w:rsidRPr="008853AF">
          <w:rPr>
            <w:spacing w:val="-3"/>
            <w:kern w:val="3"/>
            <w:u w:val="single"/>
          </w:rPr>
          <w:t>www.bomjardimdeminas.gov.br,</w:t>
        </w:r>
      </w:hyperlink>
      <w:r w:rsidRPr="008853AF">
        <w:rPr>
          <w:kern w:val="3"/>
        </w:rPr>
        <w:t xml:space="preserve"> no “link” correspondente a este edital e poderão ser acessadas por todos os</w:t>
      </w:r>
      <w:r w:rsidRPr="008853AF">
        <w:rPr>
          <w:spacing w:val="-6"/>
          <w:kern w:val="3"/>
        </w:rPr>
        <w:t xml:space="preserve"> </w:t>
      </w:r>
      <w:r w:rsidRPr="008853AF">
        <w:rPr>
          <w:kern w:val="3"/>
        </w:rPr>
        <w:t>interessados.</w:t>
      </w:r>
    </w:p>
    <w:p w14:paraId="0045942F" w14:textId="77777777" w:rsidR="00EC1B25" w:rsidRPr="008853AF" w:rsidRDefault="00EC1B25" w:rsidP="00EC1B25">
      <w:pPr>
        <w:pStyle w:val="Ttulo1"/>
        <w:widowControl w:val="0"/>
        <w:spacing w:after="240" w:line="276" w:lineRule="auto"/>
        <w:rPr>
          <w:b w:val="0"/>
          <w:bCs w:val="0"/>
          <w:kern w:val="3"/>
        </w:rPr>
      </w:pPr>
      <w:r w:rsidRPr="008853AF">
        <w:rPr>
          <w:spacing w:val="-3"/>
          <w:kern w:val="3"/>
          <w:lang w:val="pt-PT"/>
        </w:rPr>
        <w:t>4.</w:t>
      </w:r>
      <w:r w:rsidRPr="008853AF">
        <w:rPr>
          <w:spacing w:val="-3"/>
          <w:kern w:val="3"/>
          <w:lang w:val="pt-PT"/>
        </w:rPr>
        <w:tab/>
      </w:r>
      <w:r w:rsidRPr="008853AF">
        <w:rPr>
          <w:kern w:val="3"/>
        </w:rPr>
        <w:t>DAS CONDIÇÕES DE</w:t>
      </w:r>
      <w:r w:rsidRPr="008853AF">
        <w:rPr>
          <w:spacing w:val="-1"/>
          <w:kern w:val="3"/>
        </w:rPr>
        <w:t xml:space="preserve"> </w:t>
      </w:r>
      <w:r w:rsidRPr="008853AF">
        <w:rPr>
          <w:spacing w:val="-5"/>
          <w:kern w:val="3"/>
        </w:rPr>
        <w:t>PARTICIPAÇÃO</w:t>
      </w:r>
    </w:p>
    <w:p w14:paraId="08526E40" w14:textId="77777777" w:rsidR="00EC1B25" w:rsidRPr="008853AF" w:rsidRDefault="00EC1B25" w:rsidP="00EC1B25">
      <w:pPr>
        <w:widowControl w:val="0"/>
        <w:spacing w:after="240" w:line="276" w:lineRule="auto"/>
        <w:jc w:val="both"/>
        <w:rPr>
          <w:kern w:val="3"/>
        </w:rPr>
      </w:pPr>
      <w:r w:rsidRPr="008853AF">
        <w:rPr>
          <w:kern w:val="3"/>
          <w:lang w:val="pt-PT"/>
        </w:rPr>
        <w:t>4.1.</w:t>
      </w:r>
      <w:r w:rsidRPr="008853AF">
        <w:rPr>
          <w:kern w:val="3"/>
          <w:lang w:val="pt-PT"/>
        </w:rPr>
        <w:tab/>
      </w:r>
      <w:r w:rsidRPr="008853AF">
        <w:rPr>
          <w:kern w:val="3"/>
        </w:rPr>
        <w:t>Poderão participar deste processo os interessados que atenderem a todas as exigências contidas neste edital e seus</w:t>
      </w:r>
      <w:r w:rsidRPr="008853AF">
        <w:rPr>
          <w:spacing w:val="2"/>
          <w:kern w:val="3"/>
        </w:rPr>
        <w:t xml:space="preserve"> </w:t>
      </w:r>
      <w:r w:rsidRPr="008853AF">
        <w:rPr>
          <w:kern w:val="3"/>
        </w:rPr>
        <w:t>anexos.</w:t>
      </w:r>
    </w:p>
    <w:p w14:paraId="5D5C2FF1" w14:textId="77777777" w:rsidR="00EC1B25" w:rsidRPr="008853AF" w:rsidRDefault="00EC1B25" w:rsidP="00EC1B25">
      <w:pPr>
        <w:widowControl w:val="0"/>
        <w:tabs>
          <w:tab w:val="left" w:pos="630"/>
        </w:tabs>
        <w:spacing w:after="240" w:line="276" w:lineRule="auto"/>
        <w:jc w:val="both"/>
        <w:rPr>
          <w:kern w:val="3"/>
        </w:rPr>
      </w:pPr>
      <w:r w:rsidRPr="008853AF">
        <w:rPr>
          <w:kern w:val="3"/>
          <w:lang w:val="pt-PT"/>
        </w:rPr>
        <w:lastRenderedPageBreak/>
        <w:t>4.2.</w:t>
      </w:r>
      <w:r w:rsidRPr="008853AF">
        <w:rPr>
          <w:kern w:val="3"/>
          <w:lang w:val="pt-PT"/>
        </w:rPr>
        <w:tab/>
      </w:r>
      <w:r w:rsidRPr="008853AF">
        <w:rPr>
          <w:kern w:val="3"/>
        </w:rPr>
        <w:t>Estarão impedidos de participar de qualquer fase do chamamento os leiloeiros oficiais que se enquadrarem em quaisquer das situações a</w:t>
      </w:r>
      <w:r w:rsidRPr="008853AF">
        <w:rPr>
          <w:spacing w:val="1"/>
          <w:kern w:val="3"/>
        </w:rPr>
        <w:t xml:space="preserve"> </w:t>
      </w:r>
      <w:r w:rsidRPr="008853AF">
        <w:rPr>
          <w:kern w:val="3"/>
        </w:rPr>
        <w:t>seguir:</w:t>
      </w:r>
      <w:r w:rsidRPr="008853AF">
        <w:rPr>
          <w:kern w:val="3"/>
        </w:rPr>
        <w:tab/>
      </w:r>
    </w:p>
    <w:p w14:paraId="34A81C97" w14:textId="77777777" w:rsidR="00EC1B25" w:rsidRPr="008853AF" w:rsidRDefault="00EC1B25" w:rsidP="00EC1B25">
      <w:pPr>
        <w:widowControl w:val="0"/>
        <w:spacing w:after="240" w:line="276" w:lineRule="auto"/>
        <w:jc w:val="both"/>
        <w:rPr>
          <w:kern w:val="3"/>
        </w:rPr>
      </w:pPr>
      <w:r w:rsidRPr="008853AF">
        <w:rPr>
          <w:spacing w:val="-22"/>
          <w:kern w:val="3"/>
          <w:lang w:val="pt-PT"/>
        </w:rPr>
        <w:t>a)</w:t>
      </w:r>
      <w:r w:rsidRPr="008853AF">
        <w:rPr>
          <w:spacing w:val="-22"/>
          <w:kern w:val="3"/>
          <w:lang w:val="pt-PT"/>
        </w:rPr>
        <w:tab/>
      </w:r>
      <w:r w:rsidRPr="008853AF">
        <w:rPr>
          <w:spacing w:val="-4"/>
          <w:kern w:val="3"/>
        </w:rPr>
        <w:t xml:space="preserve">Tenham </w:t>
      </w:r>
      <w:r w:rsidRPr="008853AF">
        <w:rPr>
          <w:kern w:val="3"/>
        </w:rPr>
        <w:t>sido declarados inidôneos em qualquer esfera de</w:t>
      </w:r>
      <w:r w:rsidRPr="008853AF">
        <w:rPr>
          <w:spacing w:val="7"/>
          <w:kern w:val="3"/>
        </w:rPr>
        <w:t xml:space="preserve"> </w:t>
      </w:r>
      <w:r w:rsidRPr="008853AF">
        <w:rPr>
          <w:kern w:val="3"/>
        </w:rPr>
        <w:t>governo;</w:t>
      </w:r>
    </w:p>
    <w:p w14:paraId="305D9490" w14:textId="77777777" w:rsidR="00EC1B25" w:rsidRPr="008853AF" w:rsidRDefault="00EC1B25" w:rsidP="00EC1B25">
      <w:pPr>
        <w:widowControl w:val="0"/>
        <w:spacing w:after="240" w:line="276" w:lineRule="auto"/>
        <w:jc w:val="both"/>
        <w:rPr>
          <w:kern w:val="3"/>
        </w:rPr>
      </w:pPr>
      <w:r w:rsidRPr="008853AF">
        <w:rPr>
          <w:spacing w:val="-22"/>
          <w:kern w:val="3"/>
          <w:lang w:val="pt-PT"/>
        </w:rPr>
        <w:t>b)</w:t>
      </w:r>
      <w:r w:rsidRPr="008853AF">
        <w:rPr>
          <w:spacing w:val="-22"/>
          <w:kern w:val="3"/>
          <w:lang w:val="pt-PT"/>
        </w:rPr>
        <w:tab/>
      </w:r>
      <w:r w:rsidRPr="008853AF">
        <w:rPr>
          <w:kern w:val="3"/>
        </w:rPr>
        <w:t>Estejam cumprindo a penalidade de suspensão temporária imposta pelo Município de Bom Jardim de Minas</w:t>
      </w:r>
    </w:p>
    <w:p w14:paraId="11192BA3" w14:textId="77777777" w:rsidR="00EC1B25" w:rsidRPr="008853AF" w:rsidRDefault="00EC1B25" w:rsidP="00EC1B25">
      <w:pPr>
        <w:widowControl w:val="0"/>
        <w:spacing w:after="240" w:line="276" w:lineRule="auto"/>
        <w:jc w:val="both"/>
        <w:rPr>
          <w:kern w:val="3"/>
        </w:rPr>
      </w:pPr>
      <w:r w:rsidRPr="008853AF">
        <w:rPr>
          <w:spacing w:val="-22"/>
          <w:kern w:val="3"/>
          <w:lang w:val="pt-PT"/>
        </w:rPr>
        <w:t>c)</w:t>
      </w:r>
      <w:r w:rsidRPr="008853AF">
        <w:rPr>
          <w:spacing w:val="-22"/>
          <w:kern w:val="3"/>
          <w:lang w:val="pt-PT"/>
        </w:rPr>
        <w:tab/>
      </w:r>
      <w:r w:rsidRPr="008853AF">
        <w:rPr>
          <w:kern w:val="3"/>
        </w:rPr>
        <w:t>Demais hipóteses proibidas pela legislação</w:t>
      </w:r>
      <w:r w:rsidRPr="008853AF">
        <w:rPr>
          <w:spacing w:val="4"/>
          <w:kern w:val="3"/>
        </w:rPr>
        <w:t xml:space="preserve"> </w:t>
      </w:r>
      <w:r w:rsidRPr="008853AF">
        <w:rPr>
          <w:kern w:val="3"/>
        </w:rPr>
        <w:t>vigente.</w:t>
      </w:r>
    </w:p>
    <w:p w14:paraId="0DABBF18" w14:textId="77777777" w:rsidR="00EC1B25" w:rsidRPr="008853AF" w:rsidRDefault="00EC1B25" w:rsidP="00EC1B25">
      <w:pPr>
        <w:pStyle w:val="Ttulo1"/>
        <w:widowControl w:val="0"/>
        <w:spacing w:after="240" w:line="276" w:lineRule="auto"/>
        <w:rPr>
          <w:b w:val="0"/>
          <w:bCs w:val="0"/>
          <w:kern w:val="3"/>
        </w:rPr>
      </w:pPr>
      <w:r w:rsidRPr="008853AF">
        <w:rPr>
          <w:spacing w:val="-3"/>
          <w:kern w:val="3"/>
          <w:lang w:val="pt-PT"/>
        </w:rPr>
        <w:t>5.</w:t>
      </w:r>
      <w:r w:rsidRPr="008853AF">
        <w:rPr>
          <w:spacing w:val="-3"/>
          <w:kern w:val="3"/>
          <w:lang w:val="pt-PT"/>
        </w:rPr>
        <w:tab/>
      </w:r>
      <w:r w:rsidRPr="008853AF">
        <w:rPr>
          <w:kern w:val="3"/>
        </w:rPr>
        <w:t xml:space="preserve">DA IMPUGNAÇÃO DO </w:t>
      </w:r>
      <w:r w:rsidRPr="008853AF">
        <w:rPr>
          <w:spacing w:val="-4"/>
          <w:kern w:val="3"/>
        </w:rPr>
        <w:t xml:space="preserve">EDITAL </w:t>
      </w:r>
      <w:r w:rsidRPr="008853AF">
        <w:rPr>
          <w:kern w:val="3"/>
        </w:rPr>
        <w:t>E DOS</w:t>
      </w:r>
      <w:r w:rsidRPr="008853AF">
        <w:rPr>
          <w:spacing w:val="-27"/>
          <w:kern w:val="3"/>
        </w:rPr>
        <w:t xml:space="preserve"> </w:t>
      </w:r>
      <w:r w:rsidRPr="008853AF">
        <w:rPr>
          <w:kern w:val="3"/>
        </w:rPr>
        <w:t>RECURSOS</w:t>
      </w:r>
    </w:p>
    <w:p w14:paraId="10CEBC03" w14:textId="77777777" w:rsidR="00EC1B25" w:rsidRPr="008853AF" w:rsidRDefault="00EC1B25" w:rsidP="00EC1B25">
      <w:pPr>
        <w:widowControl w:val="0"/>
        <w:tabs>
          <w:tab w:val="left" w:pos="634"/>
        </w:tabs>
        <w:spacing w:after="240" w:line="276" w:lineRule="auto"/>
        <w:jc w:val="both"/>
        <w:rPr>
          <w:kern w:val="3"/>
        </w:rPr>
      </w:pPr>
      <w:r w:rsidRPr="008853AF">
        <w:rPr>
          <w:kern w:val="3"/>
          <w:lang w:val="pt-PT"/>
        </w:rPr>
        <w:t>5.1.</w:t>
      </w:r>
      <w:r w:rsidRPr="008853AF">
        <w:rPr>
          <w:kern w:val="3"/>
          <w:lang w:val="pt-PT"/>
        </w:rPr>
        <w:tab/>
      </w:r>
      <w:r w:rsidRPr="008853AF">
        <w:rPr>
          <w:kern w:val="3"/>
        </w:rPr>
        <w:t xml:space="preserve">Em decorrência das decisões relacionadas com o presente chamamento, nos termos dos </w:t>
      </w:r>
      <w:proofErr w:type="spellStart"/>
      <w:r w:rsidRPr="008853AF">
        <w:rPr>
          <w:kern w:val="3"/>
        </w:rPr>
        <w:t>arts</w:t>
      </w:r>
      <w:proofErr w:type="spellEnd"/>
      <w:r w:rsidRPr="008853AF">
        <w:rPr>
          <w:kern w:val="3"/>
        </w:rPr>
        <w:t>. 41 e 109 da Lei n.º 8.666/93 é facultada a interposição</w:t>
      </w:r>
      <w:r w:rsidRPr="008853AF">
        <w:rPr>
          <w:spacing w:val="-2"/>
          <w:kern w:val="3"/>
        </w:rPr>
        <w:t xml:space="preserve"> </w:t>
      </w:r>
      <w:r w:rsidRPr="008853AF">
        <w:rPr>
          <w:kern w:val="3"/>
        </w:rPr>
        <w:t>de:</w:t>
      </w:r>
    </w:p>
    <w:p w14:paraId="660F6CB8" w14:textId="77777777" w:rsidR="00EC1B25" w:rsidRPr="008853AF" w:rsidRDefault="00EC1B25" w:rsidP="00EC1B25">
      <w:pPr>
        <w:widowControl w:val="0"/>
        <w:spacing w:after="240" w:line="276" w:lineRule="auto"/>
        <w:ind w:left="708"/>
        <w:jc w:val="both"/>
        <w:rPr>
          <w:kern w:val="3"/>
        </w:rPr>
      </w:pPr>
      <w:r w:rsidRPr="008853AF">
        <w:rPr>
          <w:spacing w:val="-19"/>
          <w:kern w:val="3"/>
          <w:lang w:val="pt-PT"/>
        </w:rPr>
        <w:t>5.1.1.</w:t>
      </w:r>
      <w:r w:rsidRPr="008853AF">
        <w:rPr>
          <w:spacing w:val="-19"/>
          <w:kern w:val="3"/>
          <w:lang w:val="pt-PT"/>
        </w:rPr>
        <w:tab/>
      </w:r>
      <w:r w:rsidRPr="008853AF">
        <w:rPr>
          <w:kern w:val="3"/>
        </w:rPr>
        <w:t>IMPUGNAÇÃO ao edital, pelo interessado, até o segundo dia útil que anteceder o recebimento do envelope de documentação, em face de vícios ou irregularidades porventura nele</w:t>
      </w:r>
      <w:r w:rsidRPr="008853AF">
        <w:rPr>
          <w:spacing w:val="1"/>
          <w:kern w:val="3"/>
        </w:rPr>
        <w:t xml:space="preserve"> </w:t>
      </w:r>
      <w:r w:rsidRPr="008853AF">
        <w:rPr>
          <w:kern w:val="3"/>
        </w:rPr>
        <w:t>existentes.</w:t>
      </w:r>
    </w:p>
    <w:p w14:paraId="78CAC06F" w14:textId="77777777" w:rsidR="00EC1B25" w:rsidRPr="008853AF" w:rsidRDefault="00EC1B25" w:rsidP="00EC1B25">
      <w:pPr>
        <w:widowControl w:val="0"/>
        <w:spacing w:after="240" w:line="276" w:lineRule="auto"/>
        <w:ind w:left="708"/>
        <w:jc w:val="both"/>
        <w:rPr>
          <w:kern w:val="3"/>
        </w:rPr>
      </w:pPr>
      <w:r w:rsidRPr="008853AF">
        <w:rPr>
          <w:spacing w:val="-19"/>
          <w:kern w:val="3"/>
          <w:lang w:val="pt-PT"/>
        </w:rPr>
        <w:t>5.1.2.</w:t>
      </w:r>
      <w:r w:rsidRPr="008853AF">
        <w:rPr>
          <w:spacing w:val="-19"/>
          <w:kern w:val="3"/>
          <w:lang w:val="pt-PT"/>
        </w:rPr>
        <w:tab/>
      </w:r>
      <w:r w:rsidRPr="008853AF">
        <w:rPr>
          <w:kern w:val="3"/>
        </w:rPr>
        <w:t>IMPUGNAÇÃO ao edital, por qualquer cidadão, até 05 (cinco) dias úteis antes da data fixada para recebimento do envelope de documentação, por irregularidades na aplicação da Lei nº 8.666/93.</w:t>
      </w:r>
    </w:p>
    <w:p w14:paraId="15454A41" w14:textId="77777777" w:rsidR="00EC1B25" w:rsidRPr="008853AF" w:rsidRDefault="00EC1B25" w:rsidP="00EC1B25">
      <w:pPr>
        <w:widowControl w:val="0"/>
        <w:spacing w:after="240" w:line="276" w:lineRule="auto"/>
        <w:ind w:left="708"/>
        <w:jc w:val="both"/>
        <w:rPr>
          <w:kern w:val="3"/>
        </w:rPr>
      </w:pPr>
      <w:r w:rsidRPr="008853AF">
        <w:rPr>
          <w:spacing w:val="-19"/>
          <w:kern w:val="3"/>
          <w:lang w:val="pt-PT"/>
        </w:rPr>
        <w:t>5.1.3.</w:t>
      </w:r>
      <w:r w:rsidRPr="008853AF">
        <w:rPr>
          <w:spacing w:val="-19"/>
          <w:kern w:val="3"/>
          <w:lang w:val="pt-PT"/>
        </w:rPr>
        <w:tab/>
      </w:r>
      <w:r w:rsidRPr="008853AF">
        <w:rPr>
          <w:kern w:val="3"/>
        </w:rPr>
        <w:t>RECURSO, no prazo de até 05 (cinco) dias úteis contados da intimação do ato ou da lavratura da ata pela Comissão Permanente de Licitação, dos seguintes</w:t>
      </w:r>
      <w:r w:rsidRPr="008853AF">
        <w:rPr>
          <w:spacing w:val="-1"/>
          <w:kern w:val="3"/>
        </w:rPr>
        <w:t xml:space="preserve"> </w:t>
      </w:r>
      <w:r w:rsidRPr="008853AF">
        <w:rPr>
          <w:kern w:val="3"/>
        </w:rPr>
        <w:t>atos:</w:t>
      </w:r>
    </w:p>
    <w:p w14:paraId="1E3E50B2" w14:textId="77777777" w:rsidR="00EC1B25" w:rsidRPr="008853AF" w:rsidRDefault="00EC1B25" w:rsidP="00EC1B25">
      <w:pPr>
        <w:widowControl w:val="0"/>
        <w:tabs>
          <w:tab w:val="left" w:pos="851"/>
        </w:tabs>
        <w:spacing w:after="240" w:line="276" w:lineRule="auto"/>
        <w:ind w:left="708"/>
        <w:jc w:val="both"/>
        <w:rPr>
          <w:kern w:val="3"/>
        </w:rPr>
      </w:pPr>
      <w:r w:rsidRPr="008853AF">
        <w:rPr>
          <w:spacing w:val="-19"/>
          <w:kern w:val="3"/>
          <w:lang w:val="pt-PT"/>
        </w:rPr>
        <w:t xml:space="preserve">a) </w:t>
      </w:r>
      <w:r w:rsidRPr="008853AF">
        <w:rPr>
          <w:kern w:val="3"/>
        </w:rPr>
        <w:t>Julgamento do chamamento, dirigido à Secretaria Municipal de Administração por intermédio da Comissão Permanente de Licitação, que poderá reconsiderar a decisão ou mantendo-a, fazê-lo subir ao Prefeito Municipal, para</w:t>
      </w:r>
      <w:r w:rsidRPr="008853AF">
        <w:rPr>
          <w:spacing w:val="2"/>
          <w:kern w:val="3"/>
        </w:rPr>
        <w:t xml:space="preserve"> </w:t>
      </w:r>
      <w:r w:rsidRPr="008853AF">
        <w:rPr>
          <w:kern w:val="3"/>
        </w:rPr>
        <w:t>decisão.</w:t>
      </w:r>
    </w:p>
    <w:p w14:paraId="57AA6F2A" w14:textId="77777777" w:rsidR="00EC1B25" w:rsidRPr="008853AF" w:rsidRDefault="00EC1B25" w:rsidP="00EC1B25">
      <w:pPr>
        <w:widowControl w:val="0"/>
        <w:tabs>
          <w:tab w:val="left" w:pos="851"/>
        </w:tabs>
        <w:spacing w:after="240" w:line="276" w:lineRule="auto"/>
        <w:ind w:left="708"/>
        <w:jc w:val="both"/>
        <w:rPr>
          <w:kern w:val="3"/>
        </w:rPr>
      </w:pPr>
      <w:r w:rsidRPr="008853AF">
        <w:rPr>
          <w:spacing w:val="-19"/>
          <w:kern w:val="3"/>
          <w:lang w:val="pt-PT"/>
        </w:rPr>
        <w:t xml:space="preserve">b) </w:t>
      </w:r>
      <w:r w:rsidRPr="008853AF">
        <w:rPr>
          <w:kern w:val="3"/>
        </w:rPr>
        <w:t>Da anulação ou revogação do chamamento, dirigido à Secretaria Municipal de Administração que poderá reconsiderar a decisão ou mantendo-a, fazê-lo subir ao Prefeito Municipal;</w:t>
      </w:r>
    </w:p>
    <w:p w14:paraId="4077886E" w14:textId="77777777" w:rsidR="00EC1B25" w:rsidRPr="008853AF" w:rsidRDefault="00EC1B25" w:rsidP="00EC1B25">
      <w:pPr>
        <w:widowControl w:val="0"/>
        <w:tabs>
          <w:tab w:val="left" w:pos="709"/>
        </w:tabs>
        <w:spacing w:after="240" w:line="276" w:lineRule="auto"/>
        <w:ind w:left="708"/>
        <w:jc w:val="both"/>
        <w:rPr>
          <w:kern w:val="3"/>
        </w:rPr>
      </w:pPr>
      <w:r w:rsidRPr="008853AF">
        <w:rPr>
          <w:spacing w:val="-19"/>
          <w:kern w:val="3"/>
          <w:lang w:val="pt-PT"/>
        </w:rPr>
        <w:t>5.1.4.</w:t>
      </w:r>
      <w:r w:rsidRPr="008853AF">
        <w:rPr>
          <w:spacing w:val="-19"/>
          <w:kern w:val="3"/>
          <w:lang w:val="pt-PT"/>
        </w:rPr>
        <w:tab/>
      </w:r>
      <w:r w:rsidRPr="008853AF">
        <w:rPr>
          <w:kern w:val="3"/>
        </w:rPr>
        <w:t>REPRESENTAÇÃO, no prazo de 05 (cinco) dias úteis da intimação da decisão relacionada com o objeto, da qual não caiba recurso hierárquico dirigido à autoridade superior àquela que praticou o</w:t>
      </w:r>
      <w:r w:rsidRPr="008853AF">
        <w:rPr>
          <w:spacing w:val="1"/>
          <w:kern w:val="3"/>
        </w:rPr>
        <w:t xml:space="preserve"> </w:t>
      </w:r>
      <w:r w:rsidRPr="008853AF">
        <w:rPr>
          <w:kern w:val="3"/>
        </w:rPr>
        <w:t>ato.</w:t>
      </w:r>
    </w:p>
    <w:p w14:paraId="44B9CC90" w14:textId="77777777" w:rsidR="00EC1B25" w:rsidRPr="008853AF" w:rsidRDefault="00EC1B25" w:rsidP="00EC1B25">
      <w:pPr>
        <w:widowControl w:val="0"/>
        <w:tabs>
          <w:tab w:val="left" w:pos="650"/>
        </w:tabs>
        <w:spacing w:after="240" w:line="276" w:lineRule="auto"/>
        <w:jc w:val="both"/>
        <w:rPr>
          <w:kern w:val="3"/>
        </w:rPr>
      </w:pPr>
      <w:r w:rsidRPr="008853AF">
        <w:rPr>
          <w:kern w:val="3"/>
          <w:lang w:val="pt-PT"/>
        </w:rPr>
        <w:lastRenderedPageBreak/>
        <w:t>5.2.</w:t>
      </w:r>
      <w:r w:rsidRPr="008853AF">
        <w:rPr>
          <w:kern w:val="3"/>
          <w:lang w:val="pt-PT"/>
        </w:rPr>
        <w:tab/>
      </w:r>
      <w:r w:rsidRPr="008853AF">
        <w:rPr>
          <w:kern w:val="3"/>
        </w:rPr>
        <w:t>O recurso contra a hipótese prevista na alínea “a” do subitem 5.1.3 deste edital terá efeito suspensivo, podendo a autoridade competente, motivadamente e presentes razões de interesse público, atribuir eficácia suspensiva aos demais</w:t>
      </w:r>
      <w:r w:rsidRPr="008853AF">
        <w:rPr>
          <w:spacing w:val="3"/>
          <w:kern w:val="3"/>
        </w:rPr>
        <w:t xml:space="preserve"> </w:t>
      </w:r>
      <w:r w:rsidRPr="008853AF">
        <w:rPr>
          <w:kern w:val="3"/>
        </w:rPr>
        <w:t>recursos.</w:t>
      </w:r>
    </w:p>
    <w:p w14:paraId="26E979AB" w14:textId="77777777" w:rsidR="00EC1B25" w:rsidRPr="008853AF" w:rsidRDefault="00EC1B25" w:rsidP="00EC1B25">
      <w:pPr>
        <w:widowControl w:val="0"/>
        <w:tabs>
          <w:tab w:val="left" w:pos="634"/>
        </w:tabs>
        <w:spacing w:after="240" w:line="276" w:lineRule="auto"/>
        <w:jc w:val="both"/>
        <w:rPr>
          <w:kern w:val="3"/>
        </w:rPr>
      </w:pPr>
      <w:r w:rsidRPr="008853AF">
        <w:rPr>
          <w:kern w:val="3"/>
          <w:lang w:val="pt-PT"/>
        </w:rPr>
        <w:t>5.3.</w:t>
      </w:r>
      <w:r w:rsidRPr="008853AF">
        <w:rPr>
          <w:kern w:val="3"/>
          <w:lang w:val="pt-PT"/>
        </w:rPr>
        <w:tab/>
      </w:r>
      <w:r w:rsidRPr="008853AF">
        <w:rPr>
          <w:kern w:val="3"/>
        </w:rPr>
        <w:t>Não caberá mais de um recurso sobre a mesma matéria por parte de um mesmo interessado, bem como não caberá recurso em mesmo grau sobre matéria já</w:t>
      </w:r>
      <w:r w:rsidRPr="008853AF">
        <w:rPr>
          <w:spacing w:val="-1"/>
          <w:kern w:val="3"/>
        </w:rPr>
        <w:t xml:space="preserve"> </w:t>
      </w:r>
      <w:r w:rsidRPr="008853AF">
        <w:rPr>
          <w:kern w:val="3"/>
        </w:rPr>
        <w:t>decidida.</w:t>
      </w:r>
    </w:p>
    <w:p w14:paraId="65ED684A" w14:textId="77777777" w:rsidR="00EC1B25" w:rsidRPr="008853AF" w:rsidRDefault="00EC1B25" w:rsidP="00EC1B25">
      <w:pPr>
        <w:widowControl w:val="0"/>
        <w:tabs>
          <w:tab w:val="left" w:pos="642"/>
        </w:tabs>
        <w:spacing w:after="240" w:line="276" w:lineRule="auto"/>
        <w:jc w:val="both"/>
        <w:rPr>
          <w:kern w:val="3"/>
        </w:rPr>
      </w:pPr>
      <w:r w:rsidRPr="008853AF">
        <w:rPr>
          <w:kern w:val="3"/>
          <w:lang w:val="pt-PT"/>
        </w:rPr>
        <w:t>5.4.</w:t>
      </w:r>
      <w:r w:rsidRPr="008853AF">
        <w:rPr>
          <w:kern w:val="3"/>
          <w:lang w:val="pt-PT"/>
        </w:rPr>
        <w:tab/>
      </w:r>
      <w:r w:rsidRPr="008853AF">
        <w:rPr>
          <w:kern w:val="3"/>
        </w:rPr>
        <w:t>As contrarrazões poderão ser propostas pelos interessados no prazo de 05 (cinco) dias úteis contado da publicação das vistas do recurso administrativo</w:t>
      </w:r>
      <w:r w:rsidRPr="008853AF">
        <w:rPr>
          <w:spacing w:val="2"/>
          <w:kern w:val="3"/>
        </w:rPr>
        <w:t xml:space="preserve"> </w:t>
      </w:r>
      <w:r w:rsidRPr="008853AF">
        <w:rPr>
          <w:kern w:val="3"/>
        </w:rPr>
        <w:t>proposto.</w:t>
      </w:r>
    </w:p>
    <w:p w14:paraId="5FC6D08C" w14:textId="77777777" w:rsidR="00EC1B25" w:rsidRPr="008853AF" w:rsidRDefault="00EC1B25" w:rsidP="00EC1B25">
      <w:pPr>
        <w:widowControl w:val="0"/>
        <w:tabs>
          <w:tab w:val="left" w:pos="664"/>
        </w:tabs>
        <w:spacing w:after="240" w:line="276" w:lineRule="auto"/>
        <w:jc w:val="both"/>
        <w:rPr>
          <w:kern w:val="3"/>
        </w:rPr>
      </w:pPr>
      <w:r w:rsidRPr="008853AF">
        <w:rPr>
          <w:kern w:val="3"/>
          <w:lang w:val="pt-PT"/>
        </w:rPr>
        <w:t>5.5.</w:t>
      </w:r>
      <w:r w:rsidRPr="008853AF">
        <w:rPr>
          <w:kern w:val="3"/>
          <w:lang w:val="pt-PT"/>
        </w:rPr>
        <w:tab/>
      </w:r>
      <w:r w:rsidRPr="008853AF">
        <w:rPr>
          <w:kern w:val="3"/>
        </w:rPr>
        <w:t>Não serão acolhidas as impugnações e/ou recursos apresentados fora do prazo legal e/ou subscritos por representante não habilitado legalmente ou identificado no processo para responder pelo interessado.</w:t>
      </w:r>
    </w:p>
    <w:p w14:paraId="693B79C0" w14:textId="77777777" w:rsidR="00EC1B25" w:rsidRPr="008853AF" w:rsidRDefault="00EC1B25" w:rsidP="00EC1B25">
      <w:pPr>
        <w:widowControl w:val="0"/>
        <w:spacing w:after="240" w:line="276" w:lineRule="auto"/>
        <w:jc w:val="both"/>
        <w:rPr>
          <w:kern w:val="3"/>
        </w:rPr>
      </w:pPr>
      <w:r w:rsidRPr="008853AF">
        <w:rPr>
          <w:kern w:val="3"/>
          <w:lang w:val="pt-PT"/>
        </w:rPr>
        <w:t>5.6.</w:t>
      </w:r>
      <w:r w:rsidRPr="008853AF">
        <w:rPr>
          <w:kern w:val="3"/>
          <w:lang w:val="pt-PT"/>
        </w:rPr>
        <w:tab/>
      </w:r>
      <w:r w:rsidRPr="008853AF">
        <w:rPr>
          <w:kern w:val="3"/>
        </w:rPr>
        <w:t>O acolhimento de recurso importará na invalidação apenas dos atos insuscetíveis de aproveitamento.</w:t>
      </w:r>
    </w:p>
    <w:p w14:paraId="29BAB45C" w14:textId="77777777" w:rsidR="00EC1B25" w:rsidRPr="008853AF" w:rsidRDefault="00EC1B25" w:rsidP="00EC1B25">
      <w:pPr>
        <w:widowControl w:val="0"/>
        <w:spacing w:after="240" w:line="276" w:lineRule="auto"/>
        <w:jc w:val="both"/>
        <w:rPr>
          <w:kern w:val="3"/>
        </w:rPr>
      </w:pPr>
      <w:r w:rsidRPr="008853AF">
        <w:rPr>
          <w:kern w:val="3"/>
          <w:lang w:val="pt-PT"/>
        </w:rPr>
        <w:t>5.7.</w:t>
      </w:r>
      <w:r w:rsidRPr="008853AF">
        <w:rPr>
          <w:kern w:val="3"/>
          <w:lang w:val="pt-PT"/>
        </w:rPr>
        <w:tab/>
      </w:r>
      <w:r w:rsidRPr="008853AF">
        <w:rPr>
          <w:kern w:val="3"/>
        </w:rPr>
        <w:t xml:space="preserve">As razões de impugnação ao edital, as razões do recurso e as contrarrazões, quando propostas, poderão ser enviadas via </w:t>
      </w:r>
      <w:r w:rsidRPr="008853AF">
        <w:rPr>
          <w:spacing w:val="-3"/>
          <w:kern w:val="3"/>
        </w:rPr>
        <w:t xml:space="preserve">INTERNET, </w:t>
      </w:r>
      <w:r w:rsidRPr="008853AF">
        <w:rPr>
          <w:kern w:val="3"/>
        </w:rPr>
        <w:t xml:space="preserve">para o e-mail </w:t>
      </w:r>
      <w:r w:rsidRPr="008853AF">
        <w:rPr>
          <w:kern w:val="3"/>
          <w:u w:val="single"/>
        </w:rPr>
        <w:t>licitacao@bomjardimdeminas.mg.gov.br</w:t>
      </w:r>
      <w:r w:rsidRPr="008853AF">
        <w:rPr>
          <w:kern w:val="3"/>
        </w:rPr>
        <w:t xml:space="preserve">, com remessa posterior do documento original no prazo máximo de 02 (dois) dias úteis contados do prazo final para sua apresentação junto à Secretaria Municipal de Administração da Prefeitura Municipal de Bom Jardim de Minas, na Av. Dom Silvério, 170, Centro, Bom Jardim de Minas, no horário de 8 h </w:t>
      </w:r>
      <w:proofErr w:type="spellStart"/>
      <w:r w:rsidRPr="008853AF">
        <w:rPr>
          <w:kern w:val="3"/>
        </w:rPr>
        <w:t>as</w:t>
      </w:r>
      <w:proofErr w:type="spellEnd"/>
      <w:r w:rsidRPr="008853AF">
        <w:rPr>
          <w:kern w:val="3"/>
        </w:rPr>
        <w:t xml:space="preserve"> 17</w:t>
      </w:r>
      <w:r w:rsidRPr="008853AF">
        <w:rPr>
          <w:spacing w:val="-8"/>
          <w:kern w:val="3"/>
        </w:rPr>
        <w:t xml:space="preserve"> </w:t>
      </w:r>
      <w:proofErr w:type="spellStart"/>
      <w:r w:rsidRPr="008853AF">
        <w:rPr>
          <w:kern w:val="3"/>
        </w:rPr>
        <w:t>Hs</w:t>
      </w:r>
      <w:proofErr w:type="spellEnd"/>
      <w:r w:rsidRPr="008853AF">
        <w:rPr>
          <w:kern w:val="3"/>
        </w:rPr>
        <w:t>, impreterivelmente no horário de atendimento, de 08:00 às 17:00 horas.</w:t>
      </w:r>
    </w:p>
    <w:p w14:paraId="7AA5FFB1" w14:textId="77777777" w:rsidR="00EC1B25" w:rsidRPr="008853AF" w:rsidRDefault="00EC1B25" w:rsidP="00EC1B25">
      <w:pPr>
        <w:pStyle w:val="Ttulo1"/>
        <w:widowControl w:val="0"/>
        <w:spacing w:after="240" w:line="276" w:lineRule="auto"/>
        <w:rPr>
          <w:b w:val="0"/>
          <w:bCs w:val="0"/>
          <w:kern w:val="3"/>
        </w:rPr>
      </w:pPr>
      <w:r w:rsidRPr="008853AF">
        <w:rPr>
          <w:spacing w:val="-3"/>
          <w:kern w:val="3"/>
          <w:lang w:val="pt-PT"/>
        </w:rPr>
        <w:t>6.</w:t>
      </w:r>
      <w:r w:rsidRPr="008853AF">
        <w:rPr>
          <w:spacing w:val="-3"/>
          <w:kern w:val="3"/>
          <w:lang w:val="pt-PT"/>
        </w:rPr>
        <w:tab/>
      </w:r>
      <w:r w:rsidRPr="008853AF">
        <w:rPr>
          <w:kern w:val="3"/>
        </w:rPr>
        <w:t>DA</w:t>
      </w:r>
      <w:r w:rsidRPr="008853AF">
        <w:rPr>
          <w:spacing w:val="-15"/>
          <w:kern w:val="3"/>
        </w:rPr>
        <w:t xml:space="preserve"> </w:t>
      </w:r>
      <w:r w:rsidRPr="008853AF">
        <w:rPr>
          <w:spacing w:val="-2"/>
          <w:kern w:val="3"/>
        </w:rPr>
        <w:t>DOCUMENTAÇÃO</w:t>
      </w:r>
    </w:p>
    <w:p w14:paraId="4D4F1413" w14:textId="77777777" w:rsidR="00EC1B25" w:rsidRPr="008853AF" w:rsidRDefault="00EC1B25" w:rsidP="00EC1B25">
      <w:pPr>
        <w:widowControl w:val="0"/>
        <w:spacing w:after="240" w:line="276" w:lineRule="auto"/>
        <w:jc w:val="both"/>
        <w:rPr>
          <w:kern w:val="3"/>
        </w:rPr>
      </w:pPr>
      <w:r w:rsidRPr="008853AF">
        <w:rPr>
          <w:kern w:val="3"/>
          <w:lang w:val="pt-PT"/>
        </w:rPr>
        <w:t>6.1.</w:t>
      </w:r>
      <w:r w:rsidRPr="008853AF">
        <w:rPr>
          <w:kern w:val="3"/>
          <w:lang w:val="pt-PT"/>
        </w:rPr>
        <w:tab/>
      </w:r>
      <w:r w:rsidRPr="008853AF">
        <w:rPr>
          <w:kern w:val="3"/>
        </w:rPr>
        <w:t>Os interessados deverão apresentar os documentos abaixo</w:t>
      </w:r>
      <w:r w:rsidRPr="008853AF">
        <w:rPr>
          <w:spacing w:val="2"/>
          <w:kern w:val="3"/>
        </w:rPr>
        <w:t xml:space="preserve"> </w:t>
      </w:r>
      <w:r w:rsidRPr="008853AF">
        <w:rPr>
          <w:kern w:val="3"/>
        </w:rPr>
        <w:t>indicados:</w:t>
      </w:r>
    </w:p>
    <w:p w14:paraId="6DC1F098" w14:textId="77777777" w:rsidR="00EC1B25" w:rsidRPr="008853AF" w:rsidRDefault="00EC1B25" w:rsidP="00EC1B25">
      <w:pPr>
        <w:widowControl w:val="0"/>
        <w:spacing w:after="240" w:line="276" w:lineRule="auto"/>
        <w:ind w:firstLine="708"/>
        <w:jc w:val="both"/>
        <w:rPr>
          <w:kern w:val="3"/>
        </w:rPr>
      </w:pPr>
      <w:r w:rsidRPr="008853AF">
        <w:rPr>
          <w:spacing w:val="-14"/>
          <w:kern w:val="3"/>
          <w:lang w:val="pt-PT"/>
        </w:rPr>
        <w:t>6.1.1.</w:t>
      </w:r>
      <w:r w:rsidRPr="008853AF">
        <w:rPr>
          <w:spacing w:val="-14"/>
          <w:kern w:val="3"/>
          <w:lang w:val="pt-PT"/>
        </w:rPr>
        <w:tab/>
      </w:r>
      <w:r w:rsidRPr="008853AF">
        <w:rPr>
          <w:kern w:val="3"/>
        </w:rPr>
        <w:t>Solicitação de credenciamento nos termos do Anexo</w:t>
      </w:r>
      <w:r w:rsidRPr="008853AF">
        <w:rPr>
          <w:spacing w:val="-10"/>
          <w:kern w:val="3"/>
        </w:rPr>
        <w:t xml:space="preserve"> </w:t>
      </w:r>
      <w:r w:rsidRPr="008853AF">
        <w:rPr>
          <w:kern w:val="3"/>
        </w:rPr>
        <w:t>I;</w:t>
      </w:r>
    </w:p>
    <w:p w14:paraId="4437F34D" w14:textId="77777777" w:rsidR="00EC1B25" w:rsidRPr="008853AF" w:rsidRDefault="00EC1B25" w:rsidP="00EC1B25">
      <w:pPr>
        <w:widowControl w:val="0"/>
        <w:spacing w:after="240" w:line="276" w:lineRule="auto"/>
        <w:ind w:left="708"/>
        <w:jc w:val="both"/>
        <w:rPr>
          <w:kern w:val="3"/>
        </w:rPr>
      </w:pPr>
      <w:r w:rsidRPr="008853AF">
        <w:rPr>
          <w:spacing w:val="-14"/>
          <w:kern w:val="3"/>
          <w:lang w:val="pt-PT"/>
        </w:rPr>
        <w:t>6.1.2.</w:t>
      </w:r>
      <w:r w:rsidRPr="008853AF">
        <w:rPr>
          <w:spacing w:val="-14"/>
          <w:kern w:val="3"/>
          <w:lang w:val="pt-PT"/>
        </w:rPr>
        <w:tab/>
        <w:t xml:space="preserve"> </w:t>
      </w:r>
      <w:r w:rsidRPr="008853AF">
        <w:rPr>
          <w:kern w:val="3"/>
        </w:rPr>
        <w:t>Certidão emitida pela Junta Comercial do Estado de Minas Gerais - JUCEMG como Leiloeiro Oficial, bem como sua regularidade para exercício da serventia, com data de emissão não superior a 90 (noventa) dias do termo final para apresentação do envelope de documentação, que ateste a regular matrícula do leiloeiro;</w:t>
      </w:r>
    </w:p>
    <w:p w14:paraId="317DA305" w14:textId="77777777" w:rsidR="00EC1B25" w:rsidRPr="008853AF" w:rsidRDefault="00EC1B25" w:rsidP="00EC1B25">
      <w:pPr>
        <w:widowControl w:val="0"/>
        <w:tabs>
          <w:tab w:val="center" w:pos="-3261"/>
        </w:tabs>
        <w:spacing w:after="240" w:line="276" w:lineRule="auto"/>
        <w:ind w:left="708"/>
        <w:jc w:val="both"/>
        <w:rPr>
          <w:kern w:val="3"/>
        </w:rPr>
      </w:pPr>
      <w:r w:rsidRPr="008853AF">
        <w:rPr>
          <w:spacing w:val="-14"/>
          <w:kern w:val="3"/>
          <w:lang w:val="pt-PT"/>
        </w:rPr>
        <w:lastRenderedPageBreak/>
        <w:t>6.1.3.</w:t>
      </w:r>
      <w:r w:rsidRPr="008853AF">
        <w:rPr>
          <w:spacing w:val="-14"/>
          <w:kern w:val="3"/>
          <w:lang w:val="pt-PT"/>
        </w:rPr>
        <w:tab/>
      </w:r>
      <w:r w:rsidRPr="008853AF">
        <w:rPr>
          <w:kern w:val="3"/>
        </w:rPr>
        <w:t>Cópia autenticada da cédula de</w:t>
      </w:r>
      <w:r w:rsidRPr="008853AF">
        <w:rPr>
          <w:spacing w:val="3"/>
          <w:kern w:val="3"/>
        </w:rPr>
        <w:t xml:space="preserve"> </w:t>
      </w:r>
      <w:r w:rsidRPr="008853AF">
        <w:rPr>
          <w:kern w:val="3"/>
        </w:rPr>
        <w:t>identidade;</w:t>
      </w:r>
    </w:p>
    <w:p w14:paraId="3BE3CCAF" w14:textId="77777777" w:rsidR="00EC1B25" w:rsidRPr="008853AF" w:rsidRDefault="00EC1B25" w:rsidP="00EC1B25">
      <w:pPr>
        <w:widowControl w:val="0"/>
        <w:spacing w:after="240" w:line="276" w:lineRule="auto"/>
        <w:ind w:left="708"/>
        <w:jc w:val="both"/>
        <w:rPr>
          <w:kern w:val="3"/>
        </w:rPr>
      </w:pPr>
      <w:r w:rsidRPr="008853AF">
        <w:rPr>
          <w:spacing w:val="-14"/>
          <w:kern w:val="3"/>
          <w:lang w:val="pt-PT"/>
        </w:rPr>
        <w:t>6.1.4.</w:t>
      </w:r>
      <w:r w:rsidRPr="008853AF">
        <w:rPr>
          <w:spacing w:val="-14"/>
          <w:kern w:val="3"/>
          <w:lang w:val="pt-PT"/>
        </w:rPr>
        <w:tab/>
      </w:r>
      <w:r w:rsidRPr="008853AF">
        <w:rPr>
          <w:kern w:val="3"/>
        </w:rPr>
        <w:t>Cópia autenticada do CPF - Cadastro de Pessoas Físicas;</w:t>
      </w:r>
    </w:p>
    <w:p w14:paraId="2D30358F" w14:textId="77777777" w:rsidR="00EC1B25" w:rsidRPr="008853AF" w:rsidRDefault="00EC1B25" w:rsidP="00EC1B25">
      <w:pPr>
        <w:widowControl w:val="0"/>
        <w:tabs>
          <w:tab w:val="center" w:pos="-3261"/>
        </w:tabs>
        <w:spacing w:after="240" w:line="276" w:lineRule="auto"/>
        <w:ind w:left="708"/>
        <w:jc w:val="both"/>
        <w:rPr>
          <w:kern w:val="3"/>
        </w:rPr>
      </w:pPr>
      <w:r w:rsidRPr="008853AF">
        <w:rPr>
          <w:spacing w:val="-14"/>
          <w:kern w:val="3"/>
          <w:lang w:val="pt-PT"/>
        </w:rPr>
        <w:t>6.1.5.</w:t>
      </w:r>
      <w:r w:rsidRPr="008853AF">
        <w:rPr>
          <w:spacing w:val="-14"/>
          <w:kern w:val="3"/>
          <w:lang w:val="pt-PT"/>
        </w:rPr>
        <w:tab/>
        <w:t xml:space="preserve"> </w:t>
      </w:r>
      <w:r w:rsidRPr="008853AF">
        <w:rPr>
          <w:kern w:val="3"/>
        </w:rPr>
        <w:t>Prova de regularidade para com a Fazenda Estadual e Municipal do domicílio ou sede do interessado, ou outra equivalente, na forma da</w:t>
      </w:r>
      <w:r w:rsidRPr="008853AF">
        <w:rPr>
          <w:spacing w:val="1"/>
          <w:kern w:val="3"/>
        </w:rPr>
        <w:t xml:space="preserve"> </w:t>
      </w:r>
      <w:r w:rsidRPr="008853AF">
        <w:rPr>
          <w:kern w:val="3"/>
        </w:rPr>
        <w:t>lei;</w:t>
      </w:r>
    </w:p>
    <w:p w14:paraId="2D837C94" w14:textId="77777777" w:rsidR="00EC1B25" w:rsidRPr="008853AF" w:rsidRDefault="00EC1B25" w:rsidP="00EC1B25">
      <w:pPr>
        <w:widowControl w:val="0"/>
        <w:spacing w:after="240" w:line="276" w:lineRule="auto"/>
        <w:ind w:left="708"/>
        <w:jc w:val="both"/>
        <w:rPr>
          <w:kern w:val="3"/>
        </w:rPr>
      </w:pPr>
      <w:r w:rsidRPr="008853AF">
        <w:rPr>
          <w:spacing w:val="-14"/>
          <w:kern w:val="3"/>
          <w:lang w:val="pt-PT"/>
        </w:rPr>
        <w:t>6.1.6.</w:t>
      </w:r>
      <w:r w:rsidRPr="008853AF">
        <w:rPr>
          <w:spacing w:val="-14"/>
          <w:kern w:val="3"/>
          <w:lang w:val="pt-PT"/>
        </w:rPr>
        <w:tab/>
      </w:r>
      <w:r w:rsidRPr="008853AF">
        <w:rPr>
          <w:kern w:val="3"/>
        </w:rPr>
        <w:t>Certidão Negativa de Débitos Trabalhistas;</w:t>
      </w:r>
    </w:p>
    <w:p w14:paraId="284EF423" w14:textId="77777777" w:rsidR="00EC1B25" w:rsidRPr="008853AF" w:rsidRDefault="00EC1B25" w:rsidP="00EC1B25">
      <w:pPr>
        <w:widowControl w:val="0"/>
        <w:tabs>
          <w:tab w:val="left" w:pos="-3261"/>
        </w:tabs>
        <w:spacing w:after="240" w:line="276" w:lineRule="auto"/>
        <w:ind w:left="708"/>
        <w:jc w:val="both"/>
        <w:rPr>
          <w:kern w:val="3"/>
        </w:rPr>
      </w:pPr>
      <w:r w:rsidRPr="008853AF">
        <w:rPr>
          <w:spacing w:val="-14"/>
          <w:kern w:val="3"/>
          <w:lang w:val="pt-PT"/>
        </w:rPr>
        <w:t>6.1.7.</w:t>
      </w:r>
      <w:r w:rsidRPr="008853AF">
        <w:rPr>
          <w:spacing w:val="-14"/>
          <w:kern w:val="3"/>
          <w:lang w:val="pt-PT"/>
        </w:rPr>
        <w:tab/>
      </w:r>
      <w:r w:rsidRPr="008853AF">
        <w:rPr>
          <w:kern w:val="3"/>
        </w:rPr>
        <w:t>Prova de inscrição e regularidade relativa à Seguridade Social demonstrando situação regular no cumprimento dos encargos sociais instituídos por</w:t>
      </w:r>
      <w:r w:rsidRPr="008853AF">
        <w:rPr>
          <w:spacing w:val="2"/>
          <w:kern w:val="3"/>
        </w:rPr>
        <w:t xml:space="preserve"> </w:t>
      </w:r>
      <w:r w:rsidRPr="008853AF">
        <w:rPr>
          <w:kern w:val="3"/>
        </w:rPr>
        <w:t>lei;</w:t>
      </w:r>
    </w:p>
    <w:p w14:paraId="77F8A94B" w14:textId="77777777" w:rsidR="00EC1B25" w:rsidRPr="008853AF" w:rsidRDefault="00EC1B25" w:rsidP="00EC1B25">
      <w:pPr>
        <w:widowControl w:val="0"/>
        <w:tabs>
          <w:tab w:val="left" w:pos="-3261"/>
        </w:tabs>
        <w:spacing w:after="240" w:line="276" w:lineRule="auto"/>
        <w:ind w:left="708"/>
        <w:jc w:val="both"/>
        <w:rPr>
          <w:kern w:val="3"/>
        </w:rPr>
      </w:pPr>
      <w:r w:rsidRPr="008853AF">
        <w:rPr>
          <w:spacing w:val="-14"/>
          <w:kern w:val="3"/>
          <w:lang w:val="pt-PT"/>
        </w:rPr>
        <w:t>6.1.8.</w:t>
      </w:r>
      <w:r w:rsidRPr="008853AF">
        <w:rPr>
          <w:spacing w:val="-14"/>
          <w:kern w:val="3"/>
          <w:lang w:val="pt-PT"/>
        </w:rPr>
        <w:tab/>
      </w:r>
      <w:r w:rsidRPr="008853AF">
        <w:rPr>
          <w:kern w:val="3"/>
        </w:rPr>
        <w:t xml:space="preserve">Prova de regularidade relativa Fundo de Garantia por </w:t>
      </w:r>
      <w:r w:rsidRPr="008853AF">
        <w:rPr>
          <w:spacing w:val="-5"/>
          <w:kern w:val="3"/>
        </w:rPr>
        <w:t xml:space="preserve">Tempo </w:t>
      </w:r>
      <w:r w:rsidRPr="008853AF">
        <w:rPr>
          <w:kern w:val="3"/>
        </w:rPr>
        <w:t>de Serviço (FGTS), demonstrando situação regular no cumprimento dos encargos sociais instituídos por</w:t>
      </w:r>
      <w:r w:rsidRPr="008853AF">
        <w:rPr>
          <w:spacing w:val="-23"/>
          <w:kern w:val="3"/>
        </w:rPr>
        <w:t xml:space="preserve"> </w:t>
      </w:r>
      <w:r w:rsidRPr="008853AF">
        <w:rPr>
          <w:kern w:val="3"/>
        </w:rPr>
        <w:t>lei ou declaração, caso não seja empregador;</w:t>
      </w:r>
    </w:p>
    <w:p w14:paraId="1983A67F" w14:textId="77777777" w:rsidR="00EC1B25" w:rsidRPr="008853AF" w:rsidRDefault="00EC1B25" w:rsidP="00EC1B25">
      <w:pPr>
        <w:widowControl w:val="0"/>
        <w:tabs>
          <w:tab w:val="left" w:pos="-3261"/>
        </w:tabs>
        <w:spacing w:after="240" w:line="276" w:lineRule="auto"/>
        <w:ind w:left="708"/>
        <w:jc w:val="both"/>
        <w:rPr>
          <w:kern w:val="3"/>
        </w:rPr>
      </w:pPr>
      <w:r w:rsidRPr="008853AF">
        <w:rPr>
          <w:spacing w:val="-14"/>
          <w:kern w:val="3"/>
          <w:lang w:val="pt-PT"/>
        </w:rPr>
        <w:t>6.1.9.</w:t>
      </w:r>
      <w:r w:rsidRPr="008853AF">
        <w:rPr>
          <w:spacing w:val="-14"/>
          <w:kern w:val="3"/>
          <w:lang w:val="pt-PT"/>
        </w:rPr>
        <w:tab/>
      </w:r>
      <w:r w:rsidRPr="008853AF">
        <w:rPr>
          <w:kern w:val="3"/>
        </w:rPr>
        <w:t xml:space="preserve">Atestado(s) de Capacidade Técnica, emitido(s) por pessoa jurídica de direito público ou privado, comprovando que o interessado realizou eventos análogos (leilões empresariais, judiciais e/ou extrajudiciais de bens móveis </w:t>
      </w:r>
      <w:proofErr w:type="spellStart"/>
      <w:r w:rsidRPr="008853AF">
        <w:rPr>
          <w:kern w:val="3"/>
        </w:rPr>
        <w:t>onlines</w:t>
      </w:r>
      <w:proofErr w:type="spellEnd"/>
      <w:r w:rsidRPr="008853AF">
        <w:rPr>
          <w:kern w:val="3"/>
        </w:rPr>
        <w:t xml:space="preserve"> e presenciais), que comprovem índice de desempenho de pelo menos 50% (cinquenta por cento) de bens arrematados em relação à quantidade dos bens</w:t>
      </w:r>
      <w:r w:rsidRPr="008853AF">
        <w:rPr>
          <w:spacing w:val="2"/>
          <w:kern w:val="3"/>
        </w:rPr>
        <w:t xml:space="preserve"> </w:t>
      </w:r>
      <w:r w:rsidRPr="008853AF">
        <w:rPr>
          <w:kern w:val="3"/>
        </w:rPr>
        <w:t>ofertados.</w:t>
      </w:r>
    </w:p>
    <w:p w14:paraId="6A97208A" w14:textId="77777777" w:rsidR="00EC1B25" w:rsidRPr="008853AF" w:rsidRDefault="00EC1B25" w:rsidP="00EC1B25">
      <w:pPr>
        <w:widowControl w:val="0"/>
        <w:spacing w:after="240" w:line="276" w:lineRule="auto"/>
        <w:ind w:left="1416"/>
        <w:jc w:val="both"/>
        <w:rPr>
          <w:kern w:val="3"/>
        </w:rPr>
      </w:pPr>
      <w:r w:rsidRPr="008853AF">
        <w:rPr>
          <w:kern w:val="3"/>
          <w:lang w:val="pt-PT"/>
        </w:rPr>
        <w:t xml:space="preserve">6.1.9.1. </w:t>
      </w:r>
      <w:r w:rsidRPr="008853AF">
        <w:rPr>
          <w:kern w:val="3"/>
        </w:rPr>
        <w:t>O(s) atestado(s) deverá(</w:t>
      </w:r>
      <w:proofErr w:type="spellStart"/>
      <w:r w:rsidRPr="008853AF">
        <w:rPr>
          <w:kern w:val="3"/>
        </w:rPr>
        <w:t>ão</w:t>
      </w:r>
      <w:proofErr w:type="spellEnd"/>
      <w:r w:rsidRPr="008853AF">
        <w:rPr>
          <w:kern w:val="3"/>
        </w:rPr>
        <w:t>) estar emitido(s) em papel(eis) timbrado(s) do(s) Órgão(s) ou da(s) Empresa(s) que o expediu(</w:t>
      </w:r>
      <w:proofErr w:type="spellStart"/>
      <w:r w:rsidRPr="008853AF">
        <w:rPr>
          <w:kern w:val="3"/>
        </w:rPr>
        <w:t>ram</w:t>
      </w:r>
      <w:proofErr w:type="spellEnd"/>
      <w:r w:rsidRPr="008853AF">
        <w:rPr>
          <w:kern w:val="3"/>
        </w:rPr>
        <w:t>), ou deverá(</w:t>
      </w:r>
      <w:proofErr w:type="spellStart"/>
      <w:r w:rsidRPr="008853AF">
        <w:rPr>
          <w:kern w:val="3"/>
        </w:rPr>
        <w:t>ão</w:t>
      </w:r>
      <w:proofErr w:type="spellEnd"/>
      <w:r w:rsidRPr="008853AF">
        <w:rPr>
          <w:kern w:val="3"/>
        </w:rPr>
        <w:t>) conter carimbo do CNPJ do(s) mesmo(s) ou outra informação que permita a devida identificação do</w:t>
      </w:r>
      <w:r w:rsidRPr="008853AF">
        <w:rPr>
          <w:spacing w:val="2"/>
          <w:kern w:val="3"/>
        </w:rPr>
        <w:t xml:space="preserve"> </w:t>
      </w:r>
      <w:r w:rsidRPr="008853AF">
        <w:rPr>
          <w:kern w:val="3"/>
        </w:rPr>
        <w:t>emitente.</w:t>
      </w:r>
    </w:p>
    <w:p w14:paraId="42C83622" w14:textId="77777777" w:rsidR="00EC1B25" w:rsidRPr="008853AF" w:rsidRDefault="00EC1B25" w:rsidP="00EC1B25">
      <w:pPr>
        <w:widowControl w:val="0"/>
        <w:tabs>
          <w:tab w:val="center" w:pos="-1985"/>
        </w:tabs>
        <w:spacing w:after="240" w:line="276" w:lineRule="auto"/>
        <w:ind w:firstLine="708"/>
        <w:jc w:val="both"/>
        <w:rPr>
          <w:kern w:val="3"/>
        </w:rPr>
      </w:pPr>
      <w:r w:rsidRPr="008853AF">
        <w:rPr>
          <w:spacing w:val="-14"/>
          <w:kern w:val="3"/>
          <w:lang w:val="pt-PT"/>
        </w:rPr>
        <w:t>6.1.10.</w:t>
      </w:r>
      <w:r w:rsidRPr="008853AF">
        <w:rPr>
          <w:spacing w:val="-14"/>
          <w:kern w:val="3"/>
          <w:lang w:val="pt-PT"/>
        </w:rPr>
        <w:tab/>
      </w:r>
      <w:r w:rsidRPr="008853AF">
        <w:rPr>
          <w:kern w:val="3"/>
        </w:rPr>
        <w:t>Declaração nos termos do Anexo</w:t>
      </w:r>
      <w:r w:rsidRPr="008853AF">
        <w:rPr>
          <w:spacing w:val="-12"/>
          <w:kern w:val="3"/>
        </w:rPr>
        <w:t xml:space="preserve"> </w:t>
      </w:r>
      <w:r w:rsidRPr="008853AF">
        <w:rPr>
          <w:kern w:val="3"/>
        </w:rPr>
        <w:t>II.</w:t>
      </w:r>
    </w:p>
    <w:p w14:paraId="15D194B0"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t>6.2.</w:t>
      </w:r>
      <w:r w:rsidRPr="008853AF">
        <w:rPr>
          <w:kern w:val="3"/>
          <w:lang w:val="pt-PT"/>
        </w:rPr>
        <w:tab/>
      </w:r>
      <w:r w:rsidRPr="008853AF">
        <w:rPr>
          <w:kern w:val="3"/>
        </w:rPr>
        <w:t>Não serão aceitos protocolos de certidões e/ou de documentos de que trata o subitem 6.1, nem documentação incompleta, sendo a documentação de inteira responsabilidade do</w:t>
      </w:r>
      <w:r w:rsidRPr="008853AF">
        <w:rPr>
          <w:spacing w:val="-18"/>
          <w:kern w:val="3"/>
        </w:rPr>
        <w:t xml:space="preserve"> </w:t>
      </w:r>
      <w:r w:rsidRPr="008853AF">
        <w:rPr>
          <w:kern w:val="3"/>
        </w:rPr>
        <w:t>interessado.</w:t>
      </w:r>
    </w:p>
    <w:p w14:paraId="2441F1B7" w14:textId="77777777" w:rsidR="00EC1B25" w:rsidRPr="008853AF" w:rsidRDefault="00EC1B25" w:rsidP="00EC1B25">
      <w:pPr>
        <w:widowControl w:val="0"/>
        <w:spacing w:after="240" w:line="276" w:lineRule="auto"/>
        <w:jc w:val="both"/>
        <w:rPr>
          <w:kern w:val="3"/>
        </w:rPr>
      </w:pPr>
      <w:r w:rsidRPr="008853AF">
        <w:rPr>
          <w:kern w:val="3"/>
          <w:lang w:val="pt-PT"/>
        </w:rPr>
        <w:t>6.3.</w:t>
      </w:r>
      <w:r w:rsidRPr="008853AF">
        <w:rPr>
          <w:kern w:val="3"/>
          <w:lang w:val="pt-PT"/>
        </w:rPr>
        <w:tab/>
      </w:r>
      <w:r w:rsidRPr="008853AF">
        <w:rPr>
          <w:kern w:val="3"/>
        </w:rPr>
        <w:t>Os documentos exigidos nos subitens acima deverão ser encaminhados em original ou cópia autenticada por cartório competente ou por servidor do órgão realizador do</w:t>
      </w:r>
      <w:r w:rsidRPr="008853AF">
        <w:rPr>
          <w:spacing w:val="-14"/>
          <w:kern w:val="3"/>
        </w:rPr>
        <w:t xml:space="preserve"> </w:t>
      </w:r>
      <w:r w:rsidRPr="008853AF">
        <w:rPr>
          <w:kern w:val="3"/>
        </w:rPr>
        <w:t>chamamento.</w:t>
      </w:r>
    </w:p>
    <w:p w14:paraId="10E2C1CA" w14:textId="77777777" w:rsidR="00EC1B25" w:rsidRPr="008853AF" w:rsidRDefault="00EC1B25" w:rsidP="00EC1B25">
      <w:pPr>
        <w:widowControl w:val="0"/>
        <w:spacing w:after="240" w:line="276" w:lineRule="auto"/>
        <w:ind w:left="708"/>
        <w:jc w:val="both"/>
        <w:rPr>
          <w:kern w:val="3"/>
        </w:rPr>
      </w:pPr>
      <w:r w:rsidRPr="008853AF">
        <w:rPr>
          <w:spacing w:val="-1"/>
          <w:kern w:val="3"/>
          <w:lang w:val="pt-PT"/>
        </w:rPr>
        <w:lastRenderedPageBreak/>
        <w:t>6.3.1.</w:t>
      </w:r>
      <w:r w:rsidRPr="008853AF">
        <w:rPr>
          <w:spacing w:val="-1"/>
          <w:kern w:val="3"/>
          <w:lang w:val="pt-PT"/>
        </w:rPr>
        <w:tab/>
      </w:r>
      <w:r w:rsidRPr="008853AF">
        <w:rPr>
          <w:kern w:val="3"/>
        </w:rPr>
        <w:t>Serão aceitas somente cópias</w:t>
      </w:r>
      <w:r w:rsidRPr="008853AF">
        <w:rPr>
          <w:spacing w:val="4"/>
          <w:kern w:val="3"/>
        </w:rPr>
        <w:t xml:space="preserve"> </w:t>
      </w:r>
      <w:r w:rsidRPr="008853AF">
        <w:rPr>
          <w:kern w:val="3"/>
        </w:rPr>
        <w:t>legíveis;</w:t>
      </w:r>
    </w:p>
    <w:p w14:paraId="663120B9" w14:textId="77777777" w:rsidR="00EC1B25" w:rsidRPr="008853AF" w:rsidRDefault="00EC1B25" w:rsidP="00EC1B25">
      <w:pPr>
        <w:widowControl w:val="0"/>
        <w:spacing w:after="240" w:line="276" w:lineRule="auto"/>
        <w:ind w:left="708"/>
        <w:jc w:val="both"/>
        <w:rPr>
          <w:kern w:val="3"/>
        </w:rPr>
      </w:pPr>
      <w:r w:rsidRPr="008853AF">
        <w:rPr>
          <w:spacing w:val="-1"/>
          <w:kern w:val="3"/>
          <w:lang w:val="pt-PT"/>
        </w:rPr>
        <w:t>6.3.2.</w:t>
      </w:r>
      <w:r w:rsidRPr="008853AF">
        <w:rPr>
          <w:spacing w:val="-1"/>
          <w:kern w:val="3"/>
          <w:lang w:val="pt-PT"/>
        </w:rPr>
        <w:tab/>
      </w:r>
      <w:r w:rsidRPr="008853AF">
        <w:rPr>
          <w:kern w:val="3"/>
        </w:rPr>
        <w:t>Não serão aceitos documentos cujas datas estejam</w:t>
      </w:r>
      <w:r w:rsidRPr="008853AF">
        <w:rPr>
          <w:spacing w:val="3"/>
          <w:kern w:val="3"/>
        </w:rPr>
        <w:t xml:space="preserve"> </w:t>
      </w:r>
      <w:r w:rsidRPr="008853AF">
        <w:rPr>
          <w:kern w:val="3"/>
        </w:rPr>
        <w:t>rasuradas.</w:t>
      </w:r>
    </w:p>
    <w:p w14:paraId="05C137D8"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t>6.4.</w:t>
      </w:r>
      <w:r w:rsidRPr="008853AF">
        <w:rPr>
          <w:kern w:val="3"/>
          <w:lang w:val="pt-PT"/>
        </w:rPr>
        <w:tab/>
      </w:r>
      <w:r w:rsidRPr="008853AF">
        <w:rPr>
          <w:kern w:val="3"/>
        </w:rPr>
        <w:t>Para fins de análise da documentação apresentada, os documentos que não possuírem prazo de validade deverão possuir data de emissão de no máximo 90 (noventa) dias, tendo como referência a data final para recebimento do envelope de documentação.</w:t>
      </w:r>
    </w:p>
    <w:p w14:paraId="60881CC1" w14:textId="77777777" w:rsidR="00EC1B25" w:rsidRPr="008853AF" w:rsidRDefault="00EC1B25" w:rsidP="00EC1B25">
      <w:pPr>
        <w:widowControl w:val="0"/>
        <w:suppressAutoHyphens/>
        <w:spacing w:after="240" w:line="276" w:lineRule="auto"/>
        <w:ind w:left="708"/>
        <w:jc w:val="both"/>
        <w:rPr>
          <w:kern w:val="3"/>
        </w:rPr>
      </w:pPr>
      <w:r w:rsidRPr="008853AF">
        <w:rPr>
          <w:kern w:val="3"/>
        </w:rPr>
        <w:t>6.4.1.</w:t>
      </w:r>
      <w:r w:rsidRPr="008853AF">
        <w:rPr>
          <w:kern w:val="3"/>
        </w:rPr>
        <w:tab/>
        <w:t>Não se enquadram no subitem 6.4 os documentos que, pela própria natureza, não apresentam prazo de validade, inclusive quanto ao(s) atestado(s) de capacidade técnica.</w:t>
      </w:r>
    </w:p>
    <w:p w14:paraId="60C3F64C" w14:textId="77777777" w:rsidR="00EC1B25" w:rsidRPr="008853AF" w:rsidRDefault="00EC1B25" w:rsidP="00EC1B25">
      <w:pPr>
        <w:widowControl w:val="0"/>
        <w:spacing w:after="240" w:line="276" w:lineRule="auto"/>
        <w:jc w:val="both"/>
        <w:rPr>
          <w:kern w:val="3"/>
        </w:rPr>
      </w:pPr>
      <w:r w:rsidRPr="008853AF">
        <w:rPr>
          <w:kern w:val="3"/>
          <w:lang w:val="pt-PT"/>
        </w:rPr>
        <w:t>6.5.</w:t>
      </w:r>
      <w:r w:rsidRPr="008853AF">
        <w:rPr>
          <w:kern w:val="3"/>
          <w:lang w:val="pt-PT"/>
        </w:rPr>
        <w:tab/>
      </w:r>
      <w:r w:rsidRPr="008853AF">
        <w:rPr>
          <w:kern w:val="3"/>
        </w:rPr>
        <w:t>Recomenda-se que os documentos sejam apresentados na sequência estabelecida no subitem 6.1 e que estejam devidamente numerados.</w:t>
      </w:r>
      <w:r w:rsidRPr="008853AF">
        <w:rPr>
          <w:kern w:val="3"/>
        </w:rPr>
        <w:tab/>
      </w:r>
    </w:p>
    <w:p w14:paraId="58CCA7CF" w14:textId="77777777" w:rsidR="00EC1B25" w:rsidRPr="008853AF" w:rsidRDefault="00EC1B25" w:rsidP="00EC1B25">
      <w:pPr>
        <w:pStyle w:val="Ttulo1"/>
        <w:widowControl w:val="0"/>
        <w:spacing w:after="240" w:line="276" w:lineRule="auto"/>
        <w:rPr>
          <w:b w:val="0"/>
          <w:bCs w:val="0"/>
          <w:kern w:val="3"/>
        </w:rPr>
      </w:pPr>
      <w:r w:rsidRPr="008853AF">
        <w:rPr>
          <w:spacing w:val="-3"/>
          <w:kern w:val="3"/>
          <w:lang w:val="pt-PT"/>
        </w:rPr>
        <w:t>7.</w:t>
      </w:r>
      <w:r w:rsidRPr="008853AF">
        <w:rPr>
          <w:spacing w:val="-3"/>
          <w:kern w:val="3"/>
          <w:lang w:val="pt-PT"/>
        </w:rPr>
        <w:tab/>
      </w:r>
      <w:r w:rsidRPr="008853AF">
        <w:rPr>
          <w:kern w:val="3"/>
        </w:rPr>
        <w:t>DA ENTREGA DA</w:t>
      </w:r>
      <w:r w:rsidRPr="008853AF">
        <w:rPr>
          <w:spacing w:val="-42"/>
          <w:kern w:val="3"/>
        </w:rPr>
        <w:t xml:space="preserve"> </w:t>
      </w:r>
      <w:r w:rsidRPr="008853AF">
        <w:rPr>
          <w:spacing w:val="-3"/>
          <w:kern w:val="3"/>
        </w:rPr>
        <w:t>DOCUMENTAÇÃO</w:t>
      </w:r>
    </w:p>
    <w:p w14:paraId="3E4EA71C" w14:textId="77777777" w:rsidR="00EC1B25" w:rsidRPr="008853AF" w:rsidRDefault="00EC1B25" w:rsidP="00EC1B25">
      <w:pPr>
        <w:suppressAutoHyphens/>
        <w:spacing w:after="240" w:line="276" w:lineRule="auto"/>
        <w:jc w:val="both"/>
        <w:rPr>
          <w:kern w:val="3"/>
        </w:rPr>
      </w:pPr>
      <w:r w:rsidRPr="008853AF">
        <w:rPr>
          <w:kern w:val="3"/>
        </w:rPr>
        <w:t xml:space="preserve">7.1. O interessado deverá entregar, ao Presidente da </w:t>
      </w:r>
      <w:r w:rsidRPr="008853AF">
        <w:rPr>
          <w:b/>
          <w:bCs/>
          <w:kern w:val="3"/>
        </w:rPr>
        <w:t>C.P.L.</w:t>
      </w:r>
      <w:r w:rsidRPr="008853AF">
        <w:rPr>
          <w:kern w:val="3"/>
        </w:rPr>
        <w:t>, os Documentos exigidos no item 10, em envelopes opacos, tamanho ofício, separados, fechados (colados ou lacrados), constando, em seus respectivos frontispícios, a razão social, o endereço da proponente e os seguintes dizeres:</w:t>
      </w:r>
    </w:p>
    <w:tbl>
      <w:tblPr>
        <w:tblW w:w="0" w:type="auto"/>
        <w:jc w:val="center"/>
        <w:tblLayout w:type="fixed"/>
        <w:tblCellMar>
          <w:left w:w="10" w:type="dxa"/>
          <w:right w:w="10" w:type="dxa"/>
        </w:tblCellMar>
        <w:tblLook w:val="0000" w:firstRow="0" w:lastRow="0" w:firstColumn="0" w:lastColumn="0" w:noHBand="0" w:noVBand="0"/>
      </w:tblPr>
      <w:tblGrid>
        <w:gridCol w:w="9231"/>
      </w:tblGrid>
      <w:tr w:rsidR="00EC1B25" w:rsidRPr="008853AF" w14:paraId="513A7FF6" w14:textId="77777777" w:rsidTr="00C52187">
        <w:trPr>
          <w:jc w:val="center"/>
        </w:trPr>
        <w:tc>
          <w:tcPr>
            <w:tcW w:w="9231" w:type="dxa"/>
            <w:tcBorders>
              <w:top w:val="single" w:sz="4" w:space="0" w:color="000000"/>
              <w:left w:val="single" w:sz="4" w:space="0" w:color="000000"/>
              <w:bottom w:val="single" w:sz="4" w:space="0" w:color="000000"/>
              <w:right w:val="single" w:sz="4" w:space="0" w:color="000000"/>
            </w:tcBorders>
          </w:tcPr>
          <w:p w14:paraId="6A6DC120" w14:textId="77777777" w:rsidR="00EC1B25" w:rsidRPr="008853AF" w:rsidRDefault="00EC1B25" w:rsidP="006152DD">
            <w:pPr>
              <w:pStyle w:val="SemEspaamento"/>
              <w:spacing w:line="360" w:lineRule="auto"/>
              <w:jc w:val="center"/>
              <w:rPr>
                <w:rFonts w:ascii="Times New Roman" w:hAnsi="Times New Roman"/>
                <w:sz w:val="24"/>
                <w:szCs w:val="24"/>
              </w:rPr>
            </w:pPr>
            <w:r w:rsidRPr="008853AF">
              <w:rPr>
                <w:rFonts w:ascii="Times New Roman" w:hAnsi="Times New Roman"/>
                <w:b/>
                <w:sz w:val="24"/>
                <w:szCs w:val="24"/>
              </w:rPr>
              <w:t>PROCESSO LICITATÓRIO Nº 057/2020</w:t>
            </w:r>
          </w:p>
          <w:p w14:paraId="0F96CE4E" w14:textId="77777777" w:rsidR="00EC1B25" w:rsidRPr="008853AF" w:rsidRDefault="00EC1B25" w:rsidP="006152DD">
            <w:pPr>
              <w:pStyle w:val="SemEspaamento"/>
              <w:spacing w:line="360" w:lineRule="auto"/>
              <w:jc w:val="center"/>
              <w:rPr>
                <w:rFonts w:ascii="Times New Roman" w:hAnsi="Times New Roman"/>
                <w:sz w:val="24"/>
                <w:szCs w:val="24"/>
              </w:rPr>
            </w:pPr>
            <w:r w:rsidRPr="008853AF">
              <w:rPr>
                <w:rFonts w:ascii="Times New Roman" w:eastAsia="Cambria" w:hAnsi="Times New Roman"/>
                <w:b/>
                <w:sz w:val="24"/>
                <w:szCs w:val="24"/>
              </w:rPr>
              <w:t xml:space="preserve"> </w:t>
            </w:r>
            <w:r w:rsidRPr="008853AF">
              <w:rPr>
                <w:rFonts w:ascii="Times New Roman" w:hAnsi="Times New Roman"/>
                <w:b/>
                <w:sz w:val="24"/>
                <w:szCs w:val="24"/>
              </w:rPr>
              <w:t>CREDENCIAMENTO Nº 07/2020</w:t>
            </w:r>
          </w:p>
          <w:p w14:paraId="27754C78" w14:textId="77777777" w:rsidR="00EC1B25" w:rsidRPr="008853AF" w:rsidRDefault="00EC1B25" w:rsidP="006152DD">
            <w:pPr>
              <w:pStyle w:val="SemEspaamento"/>
              <w:spacing w:line="360" w:lineRule="auto"/>
              <w:jc w:val="center"/>
              <w:rPr>
                <w:rFonts w:ascii="Times New Roman" w:hAnsi="Times New Roman"/>
                <w:sz w:val="24"/>
                <w:szCs w:val="24"/>
              </w:rPr>
            </w:pPr>
            <w:r w:rsidRPr="008853AF">
              <w:rPr>
                <w:rFonts w:ascii="Times New Roman" w:hAnsi="Times New Roman"/>
                <w:b/>
                <w:sz w:val="24"/>
                <w:szCs w:val="24"/>
              </w:rPr>
              <w:t>INEXIGIBILIDADE Nº 07/2020</w:t>
            </w:r>
          </w:p>
          <w:p w14:paraId="5A037208" w14:textId="77777777" w:rsidR="00EC1B25" w:rsidRPr="008853AF" w:rsidRDefault="00EC1B25" w:rsidP="006152DD">
            <w:pPr>
              <w:suppressAutoHyphens/>
              <w:spacing w:line="360" w:lineRule="auto"/>
              <w:jc w:val="center"/>
              <w:rPr>
                <w:b/>
                <w:bCs/>
                <w:kern w:val="3"/>
              </w:rPr>
            </w:pPr>
            <w:r w:rsidRPr="008853AF">
              <w:rPr>
                <w:b/>
                <w:bCs/>
                <w:kern w:val="3"/>
              </w:rPr>
              <w:t>Identificação da proponente</w:t>
            </w:r>
          </w:p>
        </w:tc>
      </w:tr>
    </w:tbl>
    <w:p w14:paraId="4C4BDF27" w14:textId="77777777" w:rsidR="00EC1B25" w:rsidRPr="008853AF" w:rsidRDefault="00EC1B25" w:rsidP="006152DD">
      <w:pPr>
        <w:suppressAutoHyphens/>
        <w:spacing w:before="240" w:line="360" w:lineRule="auto"/>
        <w:rPr>
          <w:kern w:val="3"/>
        </w:rPr>
      </w:pPr>
      <w:r w:rsidRPr="008853AF">
        <w:rPr>
          <w:kern w:val="3"/>
        </w:rPr>
        <w:t>A</w:t>
      </w:r>
    </w:p>
    <w:p w14:paraId="15BCAC65" w14:textId="77777777" w:rsidR="00EC1B25" w:rsidRPr="008853AF" w:rsidRDefault="00EC1B25" w:rsidP="006152DD">
      <w:pPr>
        <w:suppressAutoHyphens/>
        <w:spacing w:line="360" w:lineRule="auto"/>
        <w:rPr>
          <w:kern w:val="3"/>
        </w:rPr>
      </w:pPr>
      <w:r w:rsidRPr="008853AF">
        <w:rPr>
          <w:kern w:val="3"/>
        </w:rPr>
        <w:t>PREFEITURA MUNICIPAL DE BOM JARDIM DE MINAS ESTADO DE MINAS GERAIS</w:t>
      </w:r>
    </w:p>
    <w:p w14:paraId="022E4E46" w14:textId="77777777" w:rsidR="00EC1B25" w:rsidRPr="008853AF" w:rsidRDefault="00EC1B25" w:rsidP="006152DD">
      <w:pPr>
        <w:suppressAutoHyphens/>
        <w:spacing w:line="360" w:lineRule="auto"/>
        <w:rPr>
          <w:kern w:val="3"/>
        </w:rPr>
      </w:pPr>
      <w:r w:rsidRPr="008853AF">
        <w:rPr>
          <w:kern w:val="3"/>
        </w:rPr>
        <w:t>Comissão Permanente de Licitação - C.P.L.</w:t>
      </w:r>
    </w:p>
    <w:p w14:paraId="457D9405" w14:textId="77777777" w:rsidR="00EC1B25" w:rsidRPr="008853AF" w:rsidRDefault="00EC1B25" w:rsidP="006152DD">
      <w:pPr>
        <w:suppressAutoHyphens/>
        <w:spacing w:after="240" w:line="360" w:lineRule="auto"/>
        <w:rPr>
          <w:kern w:val="3"/>
        </w:rPr>
      </w:pPr>
      <w:r w:rsidRPr="008853AF">
        <w:rPr>
          <w:kern w:val="3"/>
        </w:rPr>
        <w:t>Avenida Dom Silvério, 170, Centro</w:t>
      </w:r>
    </w:p>
    <w:p w14:paraId="7DA44D52" w14:textId="77777777" w:rsidR="00EC1B25" w:rsidRPr="008853AF" w:rsidRDefault="00EC1B25" w:rsidP="00EC1B25">
      <w:pPr>
        <w:widowControl w:val="0"/>
        <w:tabs>
          <w:tab w:val="left" w:pos="-3261"/>
        </w:tabs>
        <w:spacing w:after="240" w:line="276" w:lineRule="auto"/>
        <w:jc w:val="both"/>
        <w:rPr>
          <w:kern w:val="3"/>
        </w:rPr>
      </w:pPr>
      <w:r w:rsidRPr="008853AF">
        <w:rPr>
          <w:kern w:val="3"/>
        </w:rPr>
        <w:lastRenderedPageBreak/>
        <w:t>7.2.</w:t>
      </w:r>
      <w:r w:rsidRPr="008853AF">
        <w:rPr>
          <w:kern w:val="3"/>
        </w:rPr>
        <w:tab/>
        <w:t>O Município de Bom Jardim de Minas não se responsabiliza por envelopes bem como outras documentações não entregues no local, data, horário e condições definidas neste</w:t>
      </w:r>
      <w:r w:rsidRPr="008853AF">
        <w:rPr>
          <w:spacing w:val="-9"/>
          <w:kern w:val="3"/>
        </w:rPr>
        <w:t xml:space="preserve"> </w:t>
      </w:r>
      <w:r w:rsidRPr="008853AF">
        <w:rPr>
          <w:kern w:val="3"/>
        </w:rPr>
        <w:t>edital.</w:t>
      </w:r>
    </w:p>
    <w:p w14:paraId="23373AE7" w14:textId="77777777" w:rsidR="00EC1B25" w:rsidRPr="008853AF" w:rsidRDefault="00EC1B25" w:rsidP="00EC1B25">
      <w:pPr>
        <w:widowControl w:val="0"/>
        <w:spacing w:after="240" w:line="276" w:lineRule="auto"/>
        <w:jc w:val="both"/>
        <w:rPr>
          <w:kern w:val="3"/>
        </w:rPr>
      </w:pPr>
      <w:r w:rsidRPr="008853AF">
        <w:rPr>
          <w:kern w:val="3"/>
        </w:rPr>
        <w:t xml:space="preserve">7.3. </w:t>
      </w:r>
      <w:r w:rsidRPr="008853AF">
        <w:rPr>
          <w:kern w:val="3"/>
        </w:rPr>
        <w:tab/>
        <w:t>O envelope de documentação poderá ser remetido via postal, desde que entregue dentro do prazo fixado neste edital. O Município não se responsabiliza por possíveis atrasos, extravios ou perdas do referido envelope. Não serão aceitos protocolos postais ou justificativas pela não entrega do mesmo pelos</w:t>
      </w:r>
      <w:r w:rsidRPr="008853AF">
        <w:rPr>
          <w:spacing w:val="2"/>
          <w:kern w:val="3"/>
        </w:rPr>
        <w:t xml:space="preserve"> </w:t>
      </w:r>
      <w:r w:rsidRPr="008853AF">
        <w:rPr>
          <w:kern w:val="3"/>
        </w:rPr>
        <w:t>entregadores.</w:t>
      </w:r>
    </w:p>
    <w:p w14:paraId="18DB69FD" w14:textId="77777777" w:rsidR="00EC1B25" w:rsidRPr="008853AF" w:rsidRDefault="00EC1B25" w:rsidP="00EC1B25">
      <w:pPr>
        <w:pStyle w:val="Ttulo1"/>
        <w:widowControl w:val="0"/>
        <w:spacing w:after="240" w:line="276" w:lineRule="auto"/>
        <w:rPr>
          <w:b w:val="0"/>
          <w:bCs w:val="0"/>
          <w:kern w:val="3"/>
        </w:rPr>
      </w:pPr>
      <w:r w:rsidRPr="008853AF">
        <w:rPr>
          <w:spacing w:val="-3"/>
          <w:kern w:val="3"/>
          <w:lang w:val="pt-PT"/>
        </w:rPr>
        <w:t>8.</w:t>
      </w:r>
      <w:r w:rsidRPr="008853AF">
        <w:rPr>
          <w:spacing w:val="-3"/>
          <w:kern w:val="3"/>
          <w:lang w:val="pt-PT"/>
        </w:rPr>
        <w:tab/>
      </w:r>
      <w:r w:rsidRPr="008853AF">
        <w:rPr>
          <w:kern w:val="3"/>
        </w:rPr>
        <w:t>DA ABERTURA</w:t>
      </w:r>
      <w:r w:rsidRPr="008853AF">
        <w:rPr>
          <w:spacing w:val="-44"/>
          <w:kern w:val="3"/>
        </w:rPr>
        <w:t xml:space="preserve"> </w:t>
      </w:r>
      <w:r w:rsidRPr="008853AF">
        <w:rPr>
          <w:kern w:val="3"/>
        </w:rPr>
        <w:t xml:space="preserve">DO ENVELOPE DE </w:t>
      </w:r>
      <w:r w:rsidRPr="008853AF">
        <w:rPr>
          <w:spacing w:val="-3"/>
          <w:kern w:val="3"/>
        </w:rPr>
        <w:t>DOCUMENTAÇÃO</w:t>
      </w:r>
    </w:p>
    <w:p w14:paraId="347DDFFC" w14:textId="77777777" w:rsidR="00EC1B25" w:rsidRPr="008853AF" w:rsidRDefault="00EC1B25" w:rsidP="00EC1B25">
      <w:pPr>
        <w:widowControl w:val="0"/>
        <w:spacing w:after="240" w:line="276" w:lineRule="auto"/>
        <w:jc w:val="both"/>
        <w:rPr>
          <w:kern w:val="3"/>
        </w:rPr>
      </w:pPr>
      <w:r w:rsidRPr="008853AF">
        <w:rPr>
          <w:kern w:val="3"/>
          <w:lang w:val="pt-PT"/>
        </w:rPr>
        <w:t>8.1.</w:t>
      </w:r>
      <w:r w:rsidRPr="008853AF">
        <w:rPr>
          <w:kern w:val="3"/>
          <w:lang w:val="pt-PT"/>
        </w:rPr>
        <w:tab/>
      </w:r>
      <w:r w:rsidRPr="008853AF">
        <w:rPr>
          <w:kern w:val="3"/>
        </w:rPr>
        <w:t>Os envelopes contendo a documentação serão abertos no dia e hora fixados pela Comissão Permanente de Licitação na sede da prefeitura Municipal de Bom Jardim de Minas, na Av. Dom Silvério, 170, Centro.</w:t>
      </w:r>
    </w:p>
    <w:p w14:paraId="5C068E8D" w14:textId="77777777" w:rsidR="00EC1B25" w:rsidRPr="008853AF" w:rsidRDefault="00EC1B25" w:rsidP="00EC1B25">
      <w:pPr>
        <w:pStyle w:val="Ttulo1"/>
        <w:widowControl w:val="0"/>
        <w:spacing w:after="240" w:line="276" w:lineRule="auto"/>
        <w:rPr>
          <w:b w:val="0"/>
          <w:bCs w:val="0"/>
          <w:kern w:val="3"/>
        </w:rPr>
      </w:pPr>
      <w:r w:rsidRPr="008853AF">
        <w:rPr>
          <w:spacing w:val="-3"/>
          <w:kern w:val="3"/>
          <w:lang w:val="pt-PT"/>
        </w:rPr>
        <w:t>9.</w:t>
      </w:r>
      <w:r w:rsidRPr="008853AF">
        <w:rPr>
          <w:spacing w:val="-3"/>
          <w:kern w:val="3"/>
          <w:lang w:val="pt-PT"/>
        </w:rPr>
        <w:tab/>
      </w:r>
      <w:r w:rsidRPr="008853AF">
        <w:rPr>
          <w:kern w:val="3"/>
        </w:rPr>
        <w:t>DOS</w:t>
      </w:r>
      <w:r w:rsidRPr="008853AF">
        <w:rPr>
          <w:spacing w:val="-1"/>
          <w:kern w:val="3"/>
        </w:rPr>
        <w:t xml:space="preserve"> </w:t>
      </w:r>
      <w:r w:rsidRPr="008853AF">
        <w:rPr>
          <w:kern w:val="3"/>
        </w:rPr>
        <w:t>PROCEDIMENTOS</w:t>
      </w:r>
    </w:p>
    <w:p w14:paraId="0297A66C" w14:textId="77777777" w:rsidR="00EC1B25" w:rsidRPr="008853AF" w:rsidRDefault="00EC1B25" w:rsidP="00EC1B25">
      <w:pPr>
        <w:widowControl w:val="0"/>
        <w:spacing w:after="240" w:line="276" w:lineRule="auto"/>
        <w:jc w:val="both"/>
        <w:rPr>
          <w:kern w:val="3"/>
        </w:rPr>
      </w:pPr>
      <w:r w:rsidRPr="008853AF">
        <w:rPr>
          <w:kern w:val="3"/>
          <w:lang w:val="pt-PT"/>
        </w:rPr>
        <w:t>9.1.</w:t>
      </w:r>
      <w:r w:rsidRPr="008853AF">
        <w:rPr>
          <w:kern w:val="3"/>
          <w:lang w:val="pt-PT"/>
        </w:rPr>
        <w:tab/>
      </w:r>
      <w:r w:rsidRPr="008853AF">
        <w:rPr>
          <w:kern w:val="3"/>
        </w:rPr>
        <w:t>Na data e horário definidos neste edital, nos termos da legislação aplicável, a Comissão Permanente de Licitação declarará aberta a sessão pública dando início à abertura dos envelopes contendo a documentação dos</w:t>
      </w:r>
      <w:r w:rsidRPr="008853AF">
        <w:rPr>
          <w:spacing w:val="4"/>
          <w:kern w:val="3"/>
        </w:rPr>
        <w:t xml:space="preserve"> </w:t>
      </w:r>
      <w:r w:rsidRPr="008853AF">
        <w:rPr>
          <w:kern w:val="3"/>
        </w:rPr>
        <w:t>interessados.</w:t>
      </w:r>
    </w:p>
    <w:p w14:paraId="0ED81FA1" w14:textId="77777777" w:rsidR="00EC1B25" w:rsidRPr="008853AF" w:rsidRDefault="00EC1B25" w:rsidP="00EC1B25">
      <w:pPr>
        <w:widowControl w:val="0"/>
        <w:suppressAutoHyphens/>
        <w:spacing w:after="240" w:line="276" w:lineRule="auto"/>
        <w:ind w:firstLine="708"/>
        <w:jc w:val="both"/>
        <w:rPr>
          <w:kern w:val="3"/>
        </w:rPr>
      </w:pPr>
      <w:r w:rsidRPr="008853AF">
        <w:rPr>
          <w:kern w:val="3"/>
        </w:rPr>
        <w:t>9.1.1. Todos os documentos serão rubricados pelos interessados presentes e pela Comissão.</w:t>
      </w:r>
    </w:p>
    <w:p w14:paraId="14422548" w14:textId="77777777" w:rsidR="00EC1B25" w:rsidRPr="008853AF" w:rsidRDefault="00EC1B25" w:rsidP="00EC1B25">
      <w:pPr>
        <w:widowControl w:val="0"/>
        <w:spacing w:after="240" w:line="276" w:lineRule="auto"/>
        <w:jc w:val="both"/>
        <w:rPr>
          <w:kern w:val="3"/>
        </w:rPr>
      </w:pPr>
      <w:r w:rsidRPr="008853AF">
        <w:rPr>
          <w:kern w:val="3"/>
          <w:lang w:val="pt-PT"/>
        </w:rPr>
        <w:t>9.2.</w:t>
      </w:r>
      <w:r w:rsidRPr="008853AF">
        <w:rPr>
          <w:kern w:val="3"/>
          <w:lang w:val="pt-PT"/>
        </w:rPr>
        <w:tab/>
      </w:r>
      <w:r w:rsidRPr="008853AF">
        <w:rPr>
          <w:kern w:val="3"/>
        </w:rPr>
        <w:t>A Comissão Permanente de Licitação examinará os documentos e considerará credenciados</w:t>
      </w:r>
      <w:r w:rsidRPr="008853AF">
        <w:rPr>
          <w:spacing w:val="-40"/>
          <w:kern w:val="3"/>
        </w:rPr>
        <w:t xml:space="preserve"> </w:t>
      </w:r>
      <w:r w:rsidRPr="008853AF">
        <w:rPr>
          <w:kern w:val="3"/>
        </w:rPr>
        <w:t>os interessados que satisfizerem às exigências constantes deste</w:t>
      </w:r>
      <w:r w:rsidRPr="008853AF">
        <w:rPr>
          <w:spacing w:val="1"/>
          <w:kern w:val="3"/>
        </w:rPr>
        <w:t xml:space="preserve"> </w:t>
      </w:r>
      <w:r w:rsidRPr="008853AF">
        <w:rPr>
          <w:kern w:val="3"/>
        </w:rPr>
        <w:t>Edital.</w:t>
      </w:r>
    </w:p>
    <w:p w14:paraId="489CF1B4" w14:textId="77777777" w:rsidR="00EC1B25" w:rsidRPr="008853AF" w:rsidRDefault="00EC1B25" w:rsidP="00EC1B25">
      <w:pPr>
        <w:widowControl w:val="0"/>
        <w:suppressAutoHyphens/>
        <w:spacing w:after="240" w:line="276" w:lineRule="auto"/>
        <w:ind w:left="708"/>
        <w:jc w:val="both"/>
        <w:rPr>
          <w:kern w:val="3"/>
        </w:rPr>
      </w:pPr>
      <w:r w:rsidRPr="008853AF">
        <w:rPr>
          <w:kern w:val="3"/>
        </w:rPr>
        <w:t>9.2.1. A critério da Comissão Permanente de Licitação, a análise da documentação apresentada pelos interessados poderá ser realizada reservadamente, sendo o julgamento publicado posteriormente no site Oficial do Município.</w:t>
      </w:r>
    </w:p>
    <w:p w14:paraId="47F16939" w14:textId="77777777" w:rsidR="00EC1B25" w:rsidRPr="008853AF" w:rsidRDefault="00EC1B25" w:rsidP="00EC1B25">
      <w:pPr>
        <w:widowControl w:val="0"/>
        <w:spacing w:after="240" w:line="276" w:lineRule="auto"/>
        <w:jc w:val="both"/>
        <w:rPr>
          <w:kern w:val="3"/>
        </w:rPr>
      </w:pPr>
      <w:r w:rsidRPr="008853AF">
        <w:rPr>
          <w:kern w:val="3"/>
          <w:lang w:val="pt-PT"/>
        </w:rPr>
        <w:t>9.3.</w:t>
      </w:r>
      <w:r w:rsidRPr="008853AF">
        <w:rPr>
          <w:kern w:val="3"/>
          <w:lang w:val="pt-PT"/>
        </w:rPr>
        <w:tab/>
      </w:r>
      <w:r w:rsidRPr="008853AF">
        <w:rPr>
          <w:kern w:val="3"/>
        </w:rPr>
        <w:t>A mera irregularidade formal que não afete o conteúdo ou a idoneidade de documento apresentado ou que não impeça a cabal comprovação dos critérios de regularidade legalmente exigidos não será causa de não</w:t>
      </w:r>
      <w:r w:rsidRPr="008853AF">
        <w:rPr>
          <w:spacing w:val="-3"/>
          <w:kern w:val="3"/>
        </w:rPr>
        <w:t xml:space="preserve"> </w:t>
      </w:r>
      <w:r w:rsidRPr="008853AF">
        <w:rPr>
          <w:kern w:val="3"/>
        </w:rPr>
        <w:t>credenciamento.</w:t>
      </w:r>
    </w:p>
    <w:p w14:paraId="135E7997" w14:textId="77777777" w:rsidR="00EC1B25" w:rsidRPr="008853AF" w:rsidRDefault="00EC1B25" w:rsidP="00EC1B25">
      <w:pPr>
        <w:widowControl w:val="0"/>
        <w:spacing w:after="240" w:line="276" w:lineRule="auto"/>
        <w:jc w:val="both"/>
        <w:rPr>
          <w:kern w:val="3"/>
        </w:rPr>
      </w:pPr>
      <w:r w:rsidRPr="008853AF">
        <w:rPr>
          <w:kern w:val="3"/>
          <w:lang w:val="pt-PT"/>
        </w:rPr>
        <w:t>9.4.</w:t>
      </w:r>
      <w:r w:rsidRPr="008853AF">
        <w:rPr>
          <w:kern w:val="3"/>
          <w:lang w:val="pt-PT"/>
        </w:rPr>
        <w:tab/>
      </w:r>
      <w:r w:rsidRPr="008853AF">
        <w:rPr>
          <w:kern w:val="3"/>
        </w:rPr>
        <w:t>O resultado do julgamento será divulgado no Diário Oficial do Município</w:t>
      </w:r>
      <w:r w:rsidRPr="008853AF">
        <w:rPr>
          <w:spacing w:val="-6"/>
          <w:kern w:val="3"/>
        </w:rPr>
        <w:t xml:space="preserve"> </w:t>
      </w:r>
      <w:r w:rsidRPr="008853AF">
        <w:rPr>
          <w:kern w:val="3"/>
        </w:rPr>
        <w:t>“DOM”.</w:t>
      </w:r>
    </w:p>
    <w:p w14:paraId="2A6B4D14" w14:textId="77777777" w:rsidR="00EC1B25" w:rsidRPr="008853AF" w:rsidRDefault="00EC1B25" w:rsidP="00EC1B25">
      <w:pPr>
        <w:widowControl w:val="0"/>
        <w:spacing w:after="240" w:line="276" w:lineRule="auto"/>
        <w:jc w:val="both"/>
        <w:rPr>
          <w:kern w:val="3"/>
        </w:rPr>
      </w:pPr>
      <w:r w:rsidRPr="008853AF">
        <w:rPr>
          <w:kern w:val="3"/>
          <w:lang w:val="pt-PT"/>
        </w:rPr>
        <w:t>9.5.</w:t>
      </w:r>
      <w:r w:rsidRPr="008853AF">
        <w:rPr>
          <w:kern w:val="3"/>
          <w:lang w:val="pt-PT"/>
        </w:rPr>
        <w:tab/>
      </w:r>
      <w:r w:rsidRPr="008853AF">
        <w:rPr>
          <w:kern w:val="3"/>
        </w:rPr>
        <w:t xml:space="preserve">No caso de nenhum interessado conseguir comprovar as condições necessárias ao </w:t>
      </w:r>
      <w:r w:rsidRPr="008853AF">
        <w:rPr>
          <w:kern w:val="3"/>
        </w:rPr>
        <w:lastRenderedPageBreak/>
        <w:t>credenciamento a Comissão Permanente de Licitação poderá fixar o prazo de 08 (oito) dias úteis para apresentação de nova documentação, conforme disposto no §3º do artigo 48 da Lei nº</w:t>
      </w:r>
      <w:r w:rsidRPr="008853AF">
        <w:rPr>
          <w:spacing w:val="-1"/>
          <w:kern w:val="3"/>
        </w:rPr>
        <w:t xml:space="preserve"> </w:t>
      </w:r>
      <w:r w:rsidRPr="008853AF">
        <w:rPr>
          <w:kern w:val="3"/>
        </w:rPr>
        <w:t>8.666/93.</w:t>
      </w:r>
    </w:p>
    <w:p w14:paraId="7178CD15" w14:textId="77777777" w:rsidR="00EC1B25" w:rsidRPr="008853AF" w:rsidRDefault="00EC1B25" w:rsidP="00EC1B25">
      <w:pPr>
        <w:widowControl w:val="0"/>
        <w:spacing w:after="240" w:line="276" w:lineRule="auto"/>
        <w:jc w:val="both"/>
        <w:rPr>
          <w:kern w:val="3"/>
        </w:rPr>
      </w:pPr>
      <w:r w:rsidRPr="008853AF">
        <w:rPr>
          <w:kern w:val="3"/>
          <w:lang w:val="pt-PT"/>
        </w:rPr>
        <w:t>9.6.</w:t>
      </w:r>
      <w:r w:rsidRPr="008853AF">
        <w:rPr>
          <w:kern w:val="3"/>
          <w:lang w:val="pt-PT"/>
        </w:rPr>
        <w:tab/>
      </w:r>
      <w:r w:rsidRPr="008853AF">
        <w:rPr>
          <w:kern w:val="3"/>
        </w:rPr>
        <w:t>Qualquer manifestação a respeito da documentação pelos interessados poderá ser feita durante a sessão, no momento determinado para tal pela Comissão Permanente de</w:t>
      </w:r>
      <w:r w:rsidRPr="008853AF">
        <w:rPr>
          <w:spacing w:val="-8"/>
          <w:kern w:val="3"/>
        </w:rPr>
        <w:t xml:space="preserve"> </w:t>
      </w:r>
      <w:r w:rsidRPr="008853AF">
        <w:rPr>
          <w:kern w:val="3"/>
        </w:rPr>
        <w:t>Licitação.</w:t>
      </w:r>
    </w:p>
    <w:p w14:paraId="42609025" w14:textId="77777777" w:rsidR="00EC1B25" w:rsidRPr="008853AF" w:rsidRDefault="00EC1B25" w:rsidP="00EC1B25">
      <w:pPr>
        <w:pStyle w:val="Ttulo1"/>
        <w:widowControl w:val="0"/>
        <w:tabs>
          <w:tab w:val="left" w:pos="-3261"/>
        </w:tabs>
        <w:spacing w:after="240" w:line="276" w:lineRule="auto"/>
        <w:rPr>
          <w:b w:val="0"/>
          <w:bCs w:val="0"/>
          <w:kern w:val="3"/>
        </w:rPr>
      </w:pPr>
      <w:r w:rsidRPr="008853AF">
        <w:rPr>
          <w:spacing w:val="-3"/>
          <w:kern w:val="3"/>
          <w:lang w:val="pt-PT"/>
        </w:rPr>
        <w:t>10.</w:t>
      </w:r>
      <w:r w:rsidRPr="008853AF">
        <w:rPr>
          <w:spacing w:val="-3"/>
          <w:kern w:val="3"/>
          <w:lang w:val="pt-PT"/>
        </w:rPr>
        <w:tab/>
      </w:r>
      <w:r w:rsidRPr="008853AF">
        <w:rPr>
          <w:kern w:val="3"/>
        </w:rPr>
        <w:t xml:space="preserve">DA FORMALIZAÇÃO DO </w:t>
      </w:r>
      <w:r w:rsidRPr="008853AF">
        <w:rPr>
          <w:spacing w:val="-4"/>
          <w:kern w:val="3"/>
        </w:rPr>
        <w:t xml:space="preserve">CONTRATO </w:t>
      </w:r>
      <w:r w:rsidRPr="008853AF">
        <w:rPr>
          <w:kern w:val="3"/>
        </w:rPr>
        <w:t xml:space="preserve">DE </w:t>
      </w:r>
      <w:r w:rsidRPr="008853AF">
        <w:rPr>
          <w:spacing w:val="-3"/>
          <w:kern w:val="3"/>
        </w:rPr>
        <w:t xml:space="preserve">PRESTAÇÃO </w:t>
      </w:r>
      <w:r w:rsidRPr="008853AF">
        <w:rPr>
          <w:kern w:val="3"/>
        </w:rPr>
        <w:t>DE</w:t>
      </w:r>
      <w:r w:rsidRPr="008853AF">
        <w:rPr>
          <w:spacing w:val="-11"/>
          <w:kern w:val="3"/>
        </w:rPr>
        <w:t xml:space="preserve"> </w:t>
      </w:r>
      <w:r w:rsidRPr="008853AF">
        <w:rPr>
          <w:kern w:val="3"/>
        </w:rPr>
        <w:t>SERVIÇOS</w:t>
      </w:r>
    </w:p>
    <w:p w14:paraId="0D86BC7A" w14:textId="77777777" w:rsidR="00EC1B25" w:rsidRPr="008853AF" w:rsidRDefault="00EC1B25" w:rsidP="00EC1B25">
      <w:pPr>
        <w:widowControl w:val="0"/>
        <w:spacing w:after="240" w:line="276" w:lineRule="auto"/>
        <w:jc w:val="both"/>
        <w:rPr>
          <w:kern w:val="3"/>
        </w:rPr>
      </w:pPr>
      <w:r w:rsidRPr="008853AF">
        <w:rPr>
          <w:kern w:val="3"/>
          <w:lang w:val="pt-PT"/>
        </w:rPr>
        <w:t>10.1.</w:t>
      </w:r>
      <w:r w:rsidRPr="008853AF">
        <w:rPr>
          <w:kern w:val="3"/>
          <w:lang w:val="pt-PT"/>
        </w:rPr>
        <w:tab/>
      </w:r>
      <w:r w:rsidRPr="008853AF">
        <w:rPr>
          <w:kern w:val="3"/>
        </w:rPr>
        <w:t>O credenciamento dos leiloeiros será efetivado por meio da assinatura do contrato de prestação de serviço, que conterá, dentre suas cláusulas, as de Obrigações do leiloeiro, Obrigações do Contratante e penalidades conforme minuta - Anexo III - parte integrante deste edital.</w:t>
      </w:r>
    </w:p>
    <w:p w14:paraId="04F9506B"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t>10.2.</w:t>
      </w:r>
      <w:r w:rsidRPr="008853AF">
        <w:rPr>
          <w:kern w:val="3"/>
          <w:lang w:val="pt-PT"/>
        </w:rPr>
        <w:tab/>
      </w:r>
      <w:r w:rsidRPr="008853AF">
        <w:rPr>
          <w:kern w:val="3"/>
        </w:rPr>
        <w:t>O Credenciado deverá assinar o contrato de prestação de serviço no prazo de 5 (cinco) dias, contados da sua convocação, podendo tal prazo ser prorrogado por uma única vez, a critério do</w:t>
      </w:r>
      <w:r w:rsidRPr="008853AF">
        <w:rPr>
          <w:spacing w:val="-1"/>
          <w:kern w:val="3"/>
        </w:rPr>
        <w:t xml:space="preserve"> </w:t>
      </w:r>
      <w:r w:rsidRPr="008853AF">
        <w:rPr>
          <w:kern w:val="3"/>
        </w:rPr>
        <w:t>Contratante.</w:t>
      </w:r>
    </w:p>
    <w:p w14:paraId="6B8EBFE8" w14:textId="77777777" w:rsidR="00EC1B25" w:rsidRPr="008853AF" w:rsidRDefault="00EC1B25" w:rsidP="00EC1B25">
      <w:pPr>
        <w:widowControl w:val="0"/>
        <w:spacing w:after="240" w:line="276" w:lineRule="auto"/>
        <w:jc w:val="both"/>
        <w:rPr>
          <w:kern w:val="3"/>
        </w:rPr>
      </w:pPr>
      <w:r w:rsidRPr="008853AF">
        <w:rPr>
          <w:kern w:val="3"/>
          <w:lang w:val="pt-PT"/>
        </w:rPr>
        <w:t>10.3.</w:t>
      </w:r>
      <w:r w:rsidRPr="008853AF">
        <w:rPr>
          <w:kern w:val="3"/>
          <w:lang w:val="pt-PT"/>
        </w:rPr>
        <w:tab/>
      </w:r>
      <w:r w:rsidRPr="008853AF">
        <w:rPr>
          <w:kern w:val="3"/>
        </w:rPr>
        <w:t>A recusa injustificada em assinar o contrato dentro do prazo previsto no subitem anterior, sujeita o credenciado à penalidade de descredenciamento, sem prejuízo das demais sanções legalmente estabelecidas, em observância ao disposto no art. 81 da Lei nº 8.666/93.</w:t>
      </w:r>
    </w:p>
    <w:p w14:paraId="5E651978" w14:textId="77777777" w:rsidR="00EC1B25" w:rsidRPr="008853AF" w:rsidRDefault="00EC1B25" w:rsidP="00EC1B25">
      <w:pPr>
        <w:widowControl w:val="0"/>
        <w:spacing w:after="240" w:line="276" w:lineRule="auto"/>
        <w:jc w:val="both"/>
        <w:rPr>
          <w:kern w:val="3"/>
        </w:rPr>
      </w:pPr>
      <w:r w:rsidRPr="008853AF">
        <w:rPr>
          <w:kern w:val="3"/>
          <w:lang w:val="pt-PT"/>
        </w:rPr>
        <w:t>10.4.</w:t>
      </w:r>
      <w:r w:rsidRPr="008853AF">
        <w:rPr>
          <w:kern w:val="3"/>
          <w:lang w:val="pt-PT"/>
        </w:rPr>
        <w:tab/>
      </w:r>
      <w:r w:rsidRPr="008853AF">
        <w:rPr>
          <w:kern w:val="3"/>
        </w:rPr>
        <w:t>O credenciado, quando convocado para a assinatura do contrato, deverá comprovar a regularidade dos documentos exigidos nos subitens 6.1.5 a 6.1.8 do presente</w:t>
      </w:r>
      <w:r w:rsidRPr="008853AF">
        <w:rPr>
          <w:spacing w:val="-10"/>
          <w:kern w:val="3"/>
        </w:rPr>
        <w:t xml:space="preserve"> </w:t>
      </w:r>
      <w:r w:rsidRPr="008853AF">
        <w:rPr>
          <w:kern w:val="3"/>
        </w:rPr>
        <w:t>edital.</w:t>
      </w:r>
    </w:p>
    <w:p w14:paraId="678F09E7" w14:textId="77777777" w:rsidR="00EC1B25" w:rsidRPr="008853AF" w:rsidRDefault="00EC1B25" w:rsidP="00EC1B25">
      <w:pPr>
        <w:widowControl w:val="0"/>
        <w:spacing w:after="240" w:line="276" w:lineRule="auto"/>
        <w:jc w:val="both"/>
        <w:rPr>
          <w:kern w:val="3"/>
        </w:rPr>
      </w:pPr>
      <w:r w:rsidRPr="008853AF">
        <w:rPr>
          <w:kern w:val="3"/>
          <w:lang w:val="pt-PT"/>
        </w:rPr>
        <w:t>10.5.</w:t>
      </w:r>
      <w:r w:rsidRPr="008853AF">
        <w:rPr>
          <w:kern w:val="3"/>
          <w:lang w:val="pt-PT"/>
        </w:rPr>
        <w:tab/>
      </w:r>
      <w:r w:rsidRPr="008853AF">
        <w:rPr>
          <w:kern w:val="3"/>
        </w:rPr>
        <w:t>A vigência do contrato de prestação de serviço será de 12 (doze) meses, com início a partir da sua</w:t>
      </w:r>
      <w:r w:rsidRPr="008853AF">
        <w:rPr>
          <w:spacing w:val="-1"/>
          <w:kern w:val="3"/>
        </w:rPr>
        <w:t xml:space="preserve"> </w:t>
      </w:r>
      <w:r w:rsidRPr="008853AF">
        <w:rPr>
          <w:kern w:val="3"/>
        </w:rPr>
        <w:t>assinatura.</w:t>
      </w:r>
    </w:p>
    <w:p w14:paraId="757BBFAD" w14:textId="77777777" w:rsidR="00EC1B25" w:rsidRPr="008853AF" w:rsidRDefault="00EC1B25" w:rsidP="00EC1B25">
      <w:pPr>
        <w:widowControl w:val="0"/>
        <w:spacing w:after="240" w:line="276" w:lineRule="auto"/>
        <w:jc w:val="both"/>
        <w:rPr>
          <w:kern w:val="3"/>
        </w:rPr>
      </w:pPr>
      <w:r w:rsidRPr="008853AF">
        <w:rPr>
          <w:kern w:val="3"/>
          <w:lang w:val="pt-PT"/>
        </w:rPr>
        <w:t>10.6.</w:t>
      </w:r>
      <w:r w:rsidRPr="008853AF">
        <w:rPr>
          <w:kern w:val="3"/>
          <w:lang w:val="pt-PT"/>
        </w:rPr>
        <w:tab/>
      </w:r>
      <w:r w:rsidRPr="008853AF">
        <w:rPr>
          <w:kern w:val="3"/>
        </w:rPr>
        <w:t>As despesas com a publicação do extrato do contrato no Diário Oficial do Município “DOM” correrão por conta da Administração</w:t>
      </w:r>
      <w:r w:rsidRPr="008853AF">
        <w:rPr>
          <w:spacing w:val="-15"/>
          <w:kern w:val="3"/>
        </w:rPr>
        <w:t xml:space="preserve"> </w:t>
      </w:r>
      <w:r w:rsidRPr="008853AF">
        <w:rPr>
          <w:kern w:val="3"/>
        </w:rPr>
        <w:t>Municipal.</w:t>
      </w:r>
    </w:p>
    <w:p w14:paraId="27754B1B" w14:textId="77777777" w:rsidR="00EC1B25" w:rsidRPr="008853AF" w:rsidRDefault="00EC1B25" w:rsidP="00EC1B25">
      <w:pPr>
        <w:widowControl w:val="0"/>
        <w:spacing w:after="240" w:line="276" w:lineRule="auto"/>
        <w:jc w:val="both"/>
        <w:rPr>
          <w:kern w:val="3"/>
        </w:rPr>
      </w:pPr>
      <w:r w:rsidRPr="008853AF">
        <w:rPr>
          <w:kern w:val="3"/>
          <w:lang w:val="pt-PT"/>
        </w:rPr>
        <w:t>10.7.</w:t>
      </w:r>
      <w:r w:rsidRPr="008853AF">
        <w:rPr>
          <w:kern w:val="3"/>
          <w:lang w:val="pt-PT"/>
        </w:rPr>
        <w:tab/>
      </w:r>
      <w:r w:rsidRPr="008853AF">
        <w:rPr>
          <w:kern w:val="3"/>
        </w:rPr>
        <w:t xml:space="preserve">A celebração do contrato de prestação de serviço visa apenas regulamentar os eventuais leilões de bens móveis a serem realizados durante a sua vigência. A definição da venda do bem móvel é ato exclusivo do Município de Bom jardim de Minas, que inclusive, se assim o convir, pode optar por não realizar nenhum procedimento de venda dos seus bens, ficando a seu exclusivo critério, caso opte pela venda, a definição do momento e da forma </w:t>
      </w:r>
      <w:r w:rsidRPr="008853AF">
        <w:rPr>
          <w:kern w:val="3"/>
        </w:rPr>
        <w:lastRenderedPageBreak/>
        <w:t xml:space="preserve">que será processada a venda. A ausência de realização de venda de bem público, durante a vigência do contrato, não gera responsabilização por parte do Município em indenizar ou ressarcir o contratado/leiloeiro por eventuais dispêndios financeiros. </w:t>
      </w:r>
    </w:p>
    <w:p w14:paraId="59CF1D01" w14:textId="77777777" w:rsidR="00EC1B25" w:rsidRPr="008853AF" w:rsidRDefault="00EC1B25" w:rsidP="00EC1B25">
      <w:pPr>
        <w:widowControl w:val="0"/>
        <w:spacing w:after="240" w:line="276" w:lineRule="auto"/>
        <w:jc w:val="both"/>
        <w:rPr>
          <w:kern w:val="3"/>
        </w:rPr>
      </w:pPr>
      <w:r w:rsidRPr="008853AF">
        <w:rPr>
          <w:kern w:val="3"/>
          <w:lang w:val="pt-PT"/>
        </w:rPr>
        <w:t>10.8.</w:t>
      </w:r>
      <w:r w:rsidRPr="008853AF">
        <w:rPr>
          <w:kern w:val="3"/>
          <w:lang w:val="pt-PT"/>
        </w:rPr>
        <w:tab/>
      </w:r>
      <w:r w:rsidRPr="008853AF">
        <w:rPr>
          <w:kern w:val="3"/>
        </w:rPr>
        <w:t>Conforme exposto anteriormente, a celebração do contrato visa apenas regulamentar uma eventual realização de leilão público para venda de bem móvel, com a definição da forma e das normas a serem observadas para a execução do serviço considerando o sorteio a ser realizado para a definição do responsável pelo leilão. A</w:t>
      </w:r>
      <w:r w:rsidRPr="008853AF">
        <w:rPr>
          <w:spacing w:val="-44"/>
          <w:kern w:val="3"/>
        </w:rPr>
        <w:t xml:space="preserve"> </w:t>
      </w:r>
      <w:r w:rsidRPr="008853AF">
        <w:rPr>
          <w:kern w:val="3"/>
        </w:rPr>
        <w:t>contratação assegura ao leiloeiro/contratado, sorteado, o direito à realização do leilão, caso este ocorra, por definição do Município, no decorrer da vigência do</w:t>
      </w:r>
      <w:r w:rsidRPr="008853AF">
        <w:rPr>
          <w:spacing w:val="-13"/>
          <w:kern w:val="3"/>
        </w:rPr>
        <w:t xml:space="preserve"> </w:t>
      </w:r>
      <w:r w:rsidRPr="008853AF">
        <w:rPr>
          <w:kern w:val="3"/>
        </w:rPr>
        <w:t>contrato.</w:t>
      </w:r>
    </w:p>
    <w:p w14:paraId="7998932A" w14:textId="77777777" w:rsidR="00EC1B25" w:rsidRPr="008853AF" w:rsidRDefault="00EC1B25" w:rsidP="00EC1B25">
      <w:pPr>
        <w:pStyle w:val="Ttulo1"/>
        <w:widowControl w:val="0"/>
        <w:spacing w:after="240" w:line="276" w:lineRule="auto"/>
        <w:rPr>
          <w:b w:val="0"/>
          <w:bCs w:val="0"/>
          <w:kern w:val="3"/>
        </w:rPr>
      </w:pPr>
      <w:r w:rsidRPr="008853AF">
        <w:rPr>
          <w:spacing w:val="-3"/>
          <w:kern w:val="3"/>
          <w:lang w:val="pt-PT"/>
        </w:rPr>
        <w:t>11.</w:t>
      </w:r>
      <w:r w:rsidRPr="008853AF">
        <w:rPr>
          <w:spacing w:val="-3"/>
          <w:kern w:val="3"/>
          <w:lang w:val="pt-PT"/>
        </w:rPr>
        <w:tab/>
      </w:r>
      <w:r w:rsidRPr="008853AF">
        <w:rPr>
          <w:kern w:val="3"/>
        </w:rPr>
        <w:t>DOS</w:t>
      </w:r>
      <w:r w:rsidRPr="008853AF">
        <w:rPr>
          <w:spacing w:val="-2"/>
          <w:kern w:val="3"/>
        </w:rPr>
        <w:t xml:space="preserve"> </w:t>
      </w:r>
      <w:r w:rsidRPr="008853AF">
        <w:rPr>
          <w:kern w:val="3"/>
        </w:rPr>
        <w:t xml:space="preserve">PROCEDIMENTOS </w:t>
      </w:r>
      <w:r w:rsidRPr="008853AF">
        <w:rPr>
          <w:spacing w:val="-5"/>
          <w:kern w:val="3"/>
        </w:rPr>
        <w:t>PARA</w:t>
      </w:r>
      <w:r w:rsidRPr="008853AF">
        <w:rPr>
          <w:spacing w:val="-15"/>
          <w:kern w:val="3"/>
        </w:rPr>
        <w:t xml:space="preserve"> </w:t>
      </w:r>
      <w:r w:rsidRPr="008853AF">
        <w:rPr>
          <w:kern w:val="3"/>
        </w:rPr>
        <w:t>O</w:t>
      </w:r>
      <w:r w:rsidRPr="008853AF">
        <w:rPr>
          <w:spacing w:val="-2"/>
          <w:kern w:val="3"/>
        </w:rPr>
        <w:t xml:space="preserve"> </w:t>
      </w:r>
      <w:r w:rsidRPr="008853AF">
        <w:rPr>
          <w:kern w:val="3"/>
        </w:rPr>
        <w:t>LEILÃO</w:t>
      </w:r>
      <w:r w:rsidRPr="008853AF">
        <w:rPr>
          <w:spacing w:val="-1"/>
          <w:kern w:val="3"/>
        </w:rPr>
        <w:t xml:space="preserve"> </w:t>
      </w:r>
      <w:r w:rsidRPr="008853AF">
        <w:rPr>
          <w:kern w:val="3"/>
        </w:rPr>
        <w:t>E</w:t>
      </w:r>
      <w:r w:rsidRPr="008853AF">
        <w:rPr>
          <w:spacing w:val="-3"/>
          <w:kern w:val="3"/>
        </w:rPr>
        <w:t xml:space="preserve"> </w:t>
      </w:r>
      <w:r w:rsidRPr="008853AF">
        <w:rPr>
          <w:kern w:val="3"/>
        </w:rPr>
        <w:t>DA</w:t>
      </w:r>
      <w:r w:rsidRPr="008853AF">
        <w:rPr>
          <w:spacing w:val="-26"/>
          <w:kern w:val="3"/>
        </w:rPr>
        <w:t xml:space="preserve"> </w:t>
      </w:r>
      <w:r w:rsidRPr="008853AF">
        <w:rPr>
          <w:kern w:val="3"/>
        </w:rPr>
        <w:t>AUTORIZAÇÃO</w:t>
      </w:r>
      <w:r w:rsidRPr="008853AF">
        <w:rPr>
          <w:spacing w:val="-1"/>
          <w:kern w:val="3"/>
        </w:rPr>
        <w:t xml:space="preserve"> </w:t>
      </w:r>
      <w:r w:rsidRPr="008853AF">
        <w:rPr>
          <w:kern w:val="3"/>
        </w:rPr>
        <w:t>DE</w:t>
      </w:r>
      <w:r w:rsidRPr="008853AF">
        <w:rPr>
          <w:spacing w:val="-7"/>
          <w:kern w:val="3"/>
        </w:rPr>
        <w:t xml:space="preserve"> </w:t>
      </w:r>
      <w:r w:rsidRPr="008853AF">
        <w:rPr>
          <w:kern w:val="3"/>
        </w:rPr>
        <w:t>VENDA</w:t>
      </w:r>
    </w:p>
    <w:p w14:paraId="6D52B05C" w14:textId="77777777" w:rsidR="00EC1B25" w:rsidRPr="008853AF" w:rsidRDefault="00EC1B25" w:rsidP="00EC1B25">
      <w:pPr>
        <w:widowControl w:val="0"/>
        <w:spacing w:after="240" w:line="276" w:lineRule="auto"/>
        <w:jc w:val="both"/>
        <w:rPr>
          <w:kern w:val="3"/>
        </w:rPr>
      </w:pPr>
      <w:r w:rsidRPr="008853AF">
        <w:rPr>
          <w:kern w:val="3"/>
          <w:lang w:val="pt-PT"/>
        </w:rPr>
        <w:t>11.1.</w:t>
      </w:r>
      <w:r w:rsidRPr="008853AF">
        <w:rPr>
          <w:kern w:val="3"/>
          <w:lang w:val="pt-PT"/>
        </w:rPr>
        <w:tab/>
      </w:r>
      <w:r w:rsidRPr="008853AF">
        <w:rPr>
          <w:kern w:val="3"/>
        </w:rPr>
        <w:t>Os bens serão vendidos no estado de conservação em que se encontram, não sendo de responsabilidade do leiloeiro ou do Município de Bom Jardim de Minas, quaisquer consertos, reparos, desmonte ou mesmo providências com a retirada ou transporte do material arrematado.</w:t>
      </w:r>
    </w:p>
    <w:p w14:paraId="1844AE3D" w14:textId="77777777" w:rsidR="00EC1B25" w:rsidRPr="008853AF" w:rsidRDefault="00EC1B25" w:rsidP="00EC1B25">
      <w:pPr>
        <w:widowControl w:val="0"/>
        <w:spacing w:after="240" w:line="276" w:lineRule="auto"/>
        <w:jc w:val="both"/>
        <w:rPr>
          <w:kern w:val="3"/>
        </w:rPr>
      </w:pPr>
      <w:r w:rsidRPr="008853AF">
        <w:rPr>
          <w:kern w:val="3"/>
          <w:lang w:val="pt-PT"/>
        </w:rPr>
        <w:t>11.2.</w:t>
      </w:r>
      <w:r w:rsidRPr="008853AF">
        <w:rPr>
          <w:kern w:val="3"/>
          <w:lang w:val="pt-PT"/>
        </w:rPr>
        <w:tab/>
      </w:r>
      <w:r w:rsidRPr="008853AF">
        <w:rPr>
          <w:kern w:val="3"/>
        </w:rPr>
        <w:t>Os bens serão vendidos somente à vista nas condições fixadas no regulamento do leilão, devendo ser observadas as condições para garantia e pagamento previstas no item 12 deste edital.</w:t>
      </w:r>
    </w:p>
    <w:p w14:paraId="1DDD1488"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t>11.3.</w:t>
      </w:r>
      <w:r w:rsidRPr="008853AF">
        <w:rPr>
          <w:kern w:val="3"/>
          <w:lang w:val="pt-PT"/>
        </w:rPr>
        <w:tab/>
      </w:r>
      <w:r w:rsidRPr="008853AF">
        <w:rPr>
          <w:kern w:val="3"/>
        </w:rPr>
        <w:t>Antes de cada leilão, será efetuado sorteio dentre os contratados para definir qual irá realizá-lo. A realização de sorteio somente se dará na hipótese de credenciamento de mais de um leiloeiro oficial.</w:t>
      </w:r>
    </w:p>
    <w:p w14:paraId="45696BFD" w14:textId="77777777" w:rsidR="00EC1B25" w:rsidRPr="008853AF" w:rsidRDefault="00EC1B25" w:rsidP="00EC1B25">
      <w:pPr>
        <w:widowControl w:val="0"/>
        <w:suppressAutoHyphens/>
        <w:spacing w:after="240" w:line="276" w:lineRule="auto"/>
        <w:ind w:left="708"/>
        <w:jc w:val="both"/>
        <w:rPr>
          <w:kern w:val="3"/>
        </w:rPr>
      </w:pPr>
      <w:r w:rsidRPr="008853AF">
        <w:rPr>
          <w:kern w:val="3"/>
        </w:rPr>
        <w:t>11.3.1. Uma vez sorteado, o Contratado somente voltará a participar dos sorteios, após todos os contratados já terem sido contemplados.</w:t>
      </w:r>
    </w:p>
    <w:p w14:paraId="7860A6CB" w14:textId="77777777" w:rsidR="00EC1B25" w:rsidRPr="008853AF" w:rsidRDefault="00EC1B25" w:rsidP="00EC1B25">
      <w:pPr>
        <w:widowControl w:val="0"/>
        <w:spacing w:after="240" w:line="276" w:lineRule="auto"/>
        <w:jc w:val="both"/>
        <w:rPr>
          <w:kern w:val="3"/>
        </w:rPr>
      </w:pPr>
      <w:r w:rsidRPr="008853AF">
        <w:rPr>
          <w:kern w:val="3"/>
          <w:lang w:val="pt-PT"/>
        </w:rPr>
        <w:t>11.4.</w:t>
      </w:r>
      <w:r w:rsidRPr="008853AF">
        <w:rPr>
          <w:kern w:val="3"/>
          <w:lang w:val="pt-PT"/>
        </w:rPr>
        <w:tab/>
      </w:r>
      <w:r w:rsidRPr="008853AF">
        <w:rPr>
          <w:kern w:val="3"/>
        </w:rPr>
        <w:t>O Contratado/Leiloeiro poderá solicitar a sua dispensa de participação no sorteio somente uma única vez considerando a vigência de 12 (doze) meses do contrato de prestação de serviço.</w:t>
      </w:r>
    </w:p>
    <w:p w14:paraId="2EEBAA71" w14:textId="77777777" w:rsidR="00EC1B25" w:rsidRPr="008853AF" w:rsidRDefault="00EC1B25" w:rsidP="00EC1B25">
      <w:pPr>
        <w:widowControl w:val="0"/>
        <w:spacing w:after="240" w:line="276" w:lineRule="auto"/>
        <w:jc w:val="both"/>
        <w:rPr>
          <w:kern w:val="3"/>
        </w:rPr>
      </w:pPr>
      <w:r w:rsidRPr="008853AF">
        <w:rPr>
          <w:kern w:val="3"/>
          <w:lang w:val="pt-PT"/>
        </w:rPr>
        <w:t>11.5.</w:t>
      </w:r>
      <w:r w:rsidRPr="008853AF">
        <w:rPr>
          <w:kern w:val="3"/>
          <w:lang w:val="pt-PT"/>
        </w:rPr>
        <w:tab/>
      </w:r>
      <w:r w:rsidRPr="008853AF">
        <w:rPr>
          <w:kern w:val="3"/>
        </w:rPr>
        <w:t xml:space="preserve">A convocação para o sorteio será feita por meio de publicação no DOM - Diário Oficial do Município e envio de correspondência eletrônica, e-mail, com no mínimo 02 (dois) </w:t>
      </w:r>
      <w:r w:rsidRPr="008853AF">
        <w:rPr>
          <w:kern w:val="3"/>
        </w:rPr>
        <w:lastRenderedPageBreak/>
        <w:t>dias de antecedência.</w:t>
      </w:r>
    </w:p>
    <w:p w14:paraId="21F66BB9" w14:textId="77777777" w:rsidR="00EC1B25" w:rsidRPr="008853AF" w:rsidRDefault="00EC1B25" w:rsidP="00EC1B25">
      <w:pPr>
        <w:widowControl w:val="0"/>
        <w:spacing w:after="240" w:line="276" w:lineRule="auto"/>
        <w:jc w:val="both"/>
        <w:rPr>
          <w:kern w:val="3"/>
        </w:rPr>
      </w:pPr>
      <w:r w:rsidRPr="008853AF">
        <w:rPr>
          <w:kern w:val="3"/>
          <w:lang w:val="pt-PT"/>
        </w:rPr>
        <w:t>11.6.</w:t>
      </w:r>
      <w:r w:rsidRPr="008853AF">
        <w:rPr>
          <w:kern w:val="3"/>
          <w:lang w:val="pt-PT"/>
        </w:rPr>
        <w:tab/>
      </w:r>
      <w:r w:rsidRPr="008853AF">
        <w:rPr>
          <w:kern w:val="3"/>
        </w:rPr>
        <w:t>No dia, hora e local designados, será realizada a sessão pública do sorteio, devendo os contratados ou seus representantes, identificarem-se e, se for o caso, comprovar a existência dos necessários poderes para acompanhar o sorteio e assinar a ata circunstanciada da referida sessão.</w:t>
      </w:r>
    </w:p>
    <w:p w14:paraId="058F544E" w14:textId="77777777" w:rsidR="00EC1B25" w:rsidRPr="008853AF" w:rsidRDefault="00EC1B25" w:rsidP="00EC1B25">
      <w:pPr>
        <w:widowControl w:val="0"/>
        <w:spacing w:after="240" w:line="276" w:lineRule="auto"/>
        <w:jc w:val="both"/>
        <w:rPr>
          <w:kern w:val="3"/>
        </w:rPr>
      </w:pPr>
      <w:r w:rsidRPr="008853AF">
        <w:rPr>
          <w:kern w:val="3"/>
          <w:lang w:val="pt-PT"/>
        </w:rPr>
        <w:t>11.7.</w:t>
      </w:r>
      <w:r w:rsidRPr="008853AF">
        <w:rPr>
          <w:kern w:val="3"/>
          <w:lang w:val="pt-PT"/>
        </w:rPr>
        <w:tab/>
      </w:r>
      <w:r w:rsidRPr="008853AF">
        <w:rPr>
          <w:kern w:val="3"/>
        </w:rPr>
        <w:t>Para a realização do leilão oficial, será necessária a autorização de venda, conforme minuta constante no Anexo I da Minuta de</w:t>
      </w:r>
      <w:r w:rsidRPr="008853AF">
        <w:rPr>
          <w:spacing w:val="-13"/>
          <w:kern w:val="3"/>
        </w:rPr>
        <w:t xml:space="preserve"> </w:t>
      </w:r>
      <w:r w:rsidRPr="008853AF">
        <w:rPr>
          <w:kern w:val="3"/>
        </w:rPr>
        <w:t>Contrato.</w:t>
      </w:r>
    </w:p>
    <w:p w14:paraId="66A1DB5F" w14:textId="77777777" w:rsidR="00EC1B25" w:rsidRPr="008853AF" w:rsidRDefault="00EC1B25" w:rsidP="00EC1B25">
      <w:pPr>
        <w:widowControl w:val="0"/>
        <w:spacing w:after="240" w:line="276" w:lineRule="auto"/>
        <w:jc w:val="both"/>
        <w:rPr>
          <w:kern w:val="3"/>
        </w:rPr>
      </w:pPr>
      <w:r w:rsidRPr="008853AF">
        <w:rPr>
          <w:kern w:val="3"/>
          <w:lang w:val="pt-PT"/>
        </w:rPr>
        <w:t>11.8.</w:t>
      </w:r>
      <w:r w:rsidRPr="008853AF">
        <w:rPr>
          <w:kern w:val="3"/>
          <w:lang w:val="pt-PT"/>
        </w:rPr>
        <w:tab/>
      </w:r>
      <w:r w:rsidRPr="008853AF">
        <w:rPr>
          <w:kern w:val="3"/>
        </w:rPr>
        <w:t xml:space="preserve">Em todos os eventos, o Contratado/Leiloeiro deverá dispensar igual tratamento a todos os bens disponibilizados para a venda, tanto na divulgação (propaganda), como, principalmente, na tarefa de identificar possíveis interessados, </w:t>
      </w:r>
      <w:proofErr w:type="spellStart"/>
      <w:r w:rsidRPr="008853AF">
        <w:rPr>
          <w:kern w:val="3"/>
        </w:rPr>
        <w:t>independente</w:t>
      </w:r>
      <w:proofErr w:type="spellEnd"/>
      <w:r w:rsidRPr="008853AF">
        <w:rPr>
          <w:kern w:val="3"/>
        </w:rPr>
        <w:t xml:space="preserve"> do valor e da liquidez dos</w:t>
      </w:r>
      <w:r w:rsidRPr="008853AF">
        <w:rPr>
          <w:spacing w:val="2"/>
          <w:kern w:val="3"/>
        </w:rPr>
        <w:t xml:space="preserve"> </w:t>
      </w:r>
      <w:r w:rsidRPr="008853AF">
        <w:rPr>
          <w:kern w:val="3"/>
        </w:rPr>
        <w:t>mesmos.</w:t>
      </w:r>
    </w:p>
    <w:p w14:paraId="6A69BDB3" w14:textId="77777777" w:rsidR="00EC1B25" w:rsidRPr="008853AF" w:rsidRDefault="00EC1B25" w:rsidP="00EC1B25">
      <w:pPr>
        <w:widowControl w:val="0"/>
        <w:spacing w:after="240" w:line="276" w:lineRule="auto"/>
        <w:jc w:val="both"/>
        <w:rPr>
          <w:kern w:val="3"/>
        </w:rPr>
      </w:pPr>
      <w:r w:rsidRPr="008853AF">
        <w:rPr>
          <w:kern w:val="3"/>
          <w:lang w:val="pt-PT"/>
        </w:rPr>
        <w:t>11.9.</w:t>
      </w:r>
      <w:r w:rsidRPr="008853AF">
        <w:rPr>
          <w:kern w:val="3"/>
          <w:lang w:val="pt-PT"/>
        </w:rPr>
        <w:tab/>
      </w:r>
      <w:r w:rsidRPr="008853AF">
        <w:rPr>
          <w:kern w:val="3"/>
        </w:rPr>
        <w:t>Havendo descumprimento de qualquer das obrigações previstas neste edital e no contrato de prestação de serviços, o Contratante registrará em relatório as irregularidades porventura encontradas, encaminhando cópia ao Contratado/Leiloeiro para imediata correção das falhas detectadas, sem prejuízo da aplicação das penalidades previstas neste edital e no próprio contrato.</w:t>
      </w:r>
    </w:p>
    <w:p w14:paraId="759F7555" w14:textId="77777777" w:rsidR="00EC1B25" w:rsidRPr="008853AF" w:rsidRDefault="00EC1B25" w:rsidP="00EC1B25">
      <w:pPr>
        <w:widowControl w:val="0"/>
        <w:spacing w:after="240" w:line="276" w:lineRule="auto"/>
        <w:jc w:val="both"/>
        <w:rPr>
          <w:kern w:val="3"/>
        </w:rPr>
      </w:pPr>
      <w:r w:rsidRPr="008853AF">
        <w:rPr>
          <w:kern w:val="3"/>
          <w:lang w:val="pt-PT"/>
        </w:rPr>
        <w:t>11.10.</w:t>
      </w:r>
      <w:r w:rsidRPr="008853AF">
        <w:rPr>
          <w:kern w:val="3"/>
          <w:lang w:val="pt-PT"/>
        </w:rPr>
        <w:tab/>
      </w:r>
      <w:r w:rsidRPr="008853AF">
        <w:rPr>
          <w:kern w:val="3"/>
        </w:rPr>
        <w:t>O Contratado/Leiloeiro que não obtiver o mínimo de 70% (setenta por cento) de aproveitamento no leilão realizado para o Contratante poderá ter seu contrato rescindido a critério do Contratante, resguardado o prazo de defesa e de recurso de 5 (cinco) dias</w:t>
      </w:r>
      <w:r w:rsidRPr="008853AF">
        <w:rPr>
          <w:spacing w:val="-21"/>
          <w:kern w:val="3"/>
        </w:rPr>
        <w:t xml:space="preserve"> </w:t>
      </w:r>
      <w:r w:rsidRPr="008853AF">
        <w:rPr>
          <w:kern w:val="3"/>
        </w:rPr>
        <w:t>úteis.</w:t>
      </w:r>
    </w:p>
    <w:p w14:paraId="01654102" w14:textId="77777777" w:rsidR="00EC1B25" w:rsidRPr="008853AF" w:rsidRDefault="00EC1B25" w:rsidP="00EC1B25">
      <w:pPr>
        <w:widowControl w:val="0"/>
        <w:spacing w:after="240" w:line="276" w:lineRule="auto"/>
        <w:jc w:val="both"/>
        <w:rPr>
          <w:kern w:val="3"/>
        </w:rPr>
      </w:pPr>
      <w:r w:rsidRPr="008853AF">
        <w:rPr>
          <w:kern w:val="3"/>
          <w:lang w:val="pt-PT"/>
        </w:rPr>
        <w:t>11.11.</w:t>
      </w:r>
      <w:r w:rsidRPr="008853AF">
        <w:rPr>
          <w:kern w:val="3"/>
          <w:lang w:val="pt-PT"/>
        </w:rPr>
        <w:tab/>
      </w:r>
      <w:r w:rsidRPr="008853AF">
        <w:rPr>
          <w:kern w:val="3"/>
        </w:rPr>
        <w:t>O(s) leilão(</w:t>
      </w:r>
      <w:proofErr w:type="spellStart"/>
      <w:r w:rsidRPr="008853AF">
        <w:rPr>
          <w:kern w:val="3"/>
        </w:rPr>
        <w:t>ões</w:t>
      </w:r>
      <w:proofErr w:type="spellEnd"/>
      <w:r w:rsidRPr="008853AF">
        <w:rPr>
          <w:kern w:val="3"/>
        </w:rPr>
        <w:t>) será(</w:t>
      </w:r>
      <w:proofErr w:type="spellStart"/>
      <w:r w:rsidRPr="008853AF">
        <w:rPr>
          <w:kern w:val="3"/>
        </w:rPr>
        <w:t>ão</w:t>
      </w:r>
      <w:proofErr w:type="spellEnd"/>
      <w:r w:rsidRPr="008853AF">
        <w:rPr>
          <w:kern w:val="3"/>
        </w:rPr>
        <w:t>) acompanhado(s) e fiscalizado(s) por comissão/representante do Município de Bom Jardim de Minas.</w:t>
      </w:r>
    </w:p>
    <w:p w14:paraId="247B9869"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t>11.12.</w:t>
      </w:r>
      <w:r w:rsidRPr="008853AF">
        <w:rPr>
          <w:kern w:val="3"/>
          <w:lang w:val="pt-PT"/>
        </w:rPr>
        <w:tab/>
      </w:r>
      <w:r w:rsidRPr="008853AF">
        <w:rPr>
          <w:kern w:val="3"/>
        </w:rPr>
        <w:t>Os respectivos lotes que comporão o leilão serão definidos pelo contratado/leiloeiro sob a coordenação do Contratante que poderá utilizar de suas experiências para sugerir a melhor estratégia de venda.</w:t>
      </w:r>
    </w:p>
    <w:p w14:paraId="3492ADD7" w14:textId="77777777" w:rsidR="00EC1B25" w:rsidRPr="008853AF" w:rsidRDefault="00EC1B25" w:rsidP="00EC1B25">
      <w:pPr>
        <w:widowControl w:val="0"/>
        <w:spacing w:after="240" w:line="276" w:lineRule="auto"/>
        <w:jc w:val="both"/>
        <w:rPr>
          <w:kern w:val="3"/>
        </w:rPr>
      </w:pPr>
      <w:r w:rsidRPr="008853AF">
        <w:rPr>
          <w:kern w:val="3"/>
          <w:lang w:val="pt-PT"/>
        </w:rPr>
        <w:t>11.13.</w:t>
      </w:r>
      <w:r w:rsidRPr="008853AF">
        <w:rPr>
          <w:kern w:val="3"/>
          <w:lang w:val="pt-PT"/>
        </w:rPr>
        <w:tab/>
      </w:r>
      <w:r w:rsidRPr="008853AF">
        <w:rPr>
          <w:kern w:val="3"/>
        </w:rPr>
        <w:t xml:space="preserve">O Contratado/Leiloeiro deverá realizar no mínimo três leilões a fim de efetivar a venda dos bens móveis definidos no referido procedimento. Deverá dispor de todos os esforços a fim de se alcançar a venda dos bens móveis. A seu critério, poderá rediscutir com o Contratante, melhor solução e estratégia para o alcance dos objetivos, podendo inclusive, </w:t>
      </w:r>
      <w:r w:rsidRPr="008853AF">
        <w:rPr>
          <w:kern w:val="3"/>
        </w:rPr>
        <w:lastRenderedPageBreak/>
        <w:t>sugerir nova avaliação dos bens em face da experiência e expertise de mercado. Após a terceira tentativa, a forma de venda dos bens móveis poderá ser reavaliada pelo Contratante que poderá, inclusive, alterar o leiloeiro, de acordo com o sorteio para a venda dos mesmos.</w:t>
      </w:r>
    </w:p>
    <w:p w14:paraId="7A23F133" w14:textId="77777777" w:rsidR="00EC1B25" w:rsidRPr="008853AF" w:rsidRDefault="00EC1B25" w:rsidP="00EC1B25">
      <w:pPr>
        <w:widowControl w:val="0"/>
        <w:spacing w:after="240" w:line="276" w:lineRule="auto"/>
        <w:jc w:val="both"/>
        <w:rPr>
          <w:kern w:val="3"/>
        </w:rPr>
      </w:pPr>
      <w:r w:rsidRPr="008853AF">
        <w:rPr>
          <w:kern w:val="3"/>
          <w:lang w:val="pt-PT"/>
        </w:rPr>
        <w:t>11.14.</w:t>
      </w:r>
      <w:r w:rsidRPr="008853AF">
        <w:rPr>
          <w:kern w:val="3"/>
          <w:lang w:val="pt-PT"/>
        </w:rPr>
        <w:tab/>
      </w:r>
      <w:r w:rsidRPr="008853AF">
        <w:rPr>
          <w:kern w:val="3"/>
        </w:rPr>
        <w:t>Para a realização dos leilões deverão ser observadas as condições e exigências previstas na legislação aplicável e na minuta do contrato de prestação de serviço, especialmente as obrigações do</w:t>
      </w:r>
      <w:r w:rsidRPr="008853AF">
        <w:rPr>
          <w:spacing w:val="1"/>
          <w:kern w:val="3"/>
        </w:rPr>
        <w:t xml:space="preserve"> </w:t>
      </w:r>
      <w:r w:rsidRPr="008853AF">
        <w:rPr>
          <w:kern w:val="3"/>
        </w:rPr>
        <w:t>Leiloeiro.</w:t>
      </w:r>
    </w:p>
    <w:p w14:paraId="4FE91CC9" w14:textId="77777777" w:rsidR="00EC1B25" w:rsidRPr="008853AF" w:rsidRDefault="00EC1B25" w:rsidP="00EC1B25">
      <w:pPr>
        <w:widowControl w:val="0"/>
        <w:spacing w:after="240" w:line="276" w:lineRule="auto"/>
        <w:jc w:val="both"/>
        <w:rPr>
          <w:kern w:val="3"/>
        </w:rPr>
      </w:pPr>
      <w:r w:rsidRPr="008853AF">
        <w:rPr>
          <w:kern w:val="3"/>
          <w:lang w:val="pt-PT"/>
        </w:rPr>
        <w:t>11.15.</w:t>
      </w:r>
      <w:r w:rsidRPr="008853AF">
        <w:rPr>
          <w:kern w:val="3"/>
          <w:lang w:val="pt-PT"/>
        </w:rPr>
        <w:tab/>
      </w:r>
      <w:r w:rsidRPr="008853AF">
        <w:rPr>
          <w:kern w:val="3"/>
        </w:rPr>
        <w:t>A critério do Contratante, as avaliações dos bens móveis realizadas pelo Leiloeiro poderão ser revistas a qualquer</w:t>
      </w:r>
      <w:r w:rsidRPr="008853AF">
        <w:rPr>
          <w:spacing w:val="1"/>
          <w:kern w:val="3"/>
        </w:rPr>
        <w:t xml:space="preserve"> </w:t>
      </w:r>
      <w:r w:rsidRPr="008853AF">
        <w:rPr>
          <w:kern w:val="3"/>
        </w:rPr>
        <w:t>tempo.</w:t>
      </w:r>
    </w:p>
    <w:p w14:paraId="3D0238CA" w14:textId="77777777" w:rsidR="00EC1B25" w:rsidRPr="008853AF" w:rsidRDefault="00EC1B25" w:rsidP="00EC1B25">
      <w:pPr>
        <w:pStyle w:val="Ttulo1"/>
        <w:widowControl w:val="0"/>
        <w:spacing w:after="240" w:line="276" w:lineRule="auto"/>
        <w:jc w:val="both"/>
        <w:rPr>
          <w:b w:val="0"/>
          <w:bCs w:val="0"/>
          <w:kern w:val="3"/>
        </w:rPr>
      </w:pPr>
      <w:r w:rsidRPr="008853AF">
        <w:rPr>
          <w:spacing w:val="-3"/>
          <w:kern w:val="3"/>
          <w:lang w:val="pt-PT"/>
        </w:rPr>
        <w:t>12.</w:t>
      </w:r>
      <w:r w:rsidRPr="008853AF">
        <w:rPr>
          <w:spacing w:val="-3"/>
          <w:kern w:val="3"/>
          <w:lang w:val="pt-PT"/>
        </w:rPr>
        <w:tab/>
      </w:r>
      <w:r w:rsidRPr="008853AF">
        <w:rPr>
          <w:kern w:val="3"/>
        </w:rPr>
        <w:t xml:space="preserve">DO SINAL, DA CAUÇÃO, DA FORMA DE </w:t>
      </w:r>
      <w:r w:rsidRPr="008853AF">
        <w:rPr>
          <w:spacing w:val="-4"/>
          <w:kern w:val="3"/>
        </w:rPr>
        <w:t xml:space="preserve">REPASSE </w:t>
      </w:r>
      <w:r w:rsidRPr="008853AF">
        <w:rPr>
          <w:kern w:val="3"/>
        </w:rPr>
        <w:t xml:space="preserve">DO </w:t>
      </w:r>
      <w:r w:rsidRPr="008853AF">
        <w:rPr>
          <w:spacing w:val="-7"/>
          <w:kern w:val="3"/>
        </w:rPr>
        <w:t xml:space="preserve">VALOR </w:t>
      </w:r>
      <w:r w:rsidRPr="008853AF">
        <w:rPr>
          <w:spacing w:val="-5"/>
          <w:kern w:val="3"/>
        </w:rPr>
        <w:t xml:space="preserve">ARREMATADO </w:t>
      </w:r>
      <w:r w:rsidRPr="008853AF">
        <w:rPr>
          <w:kern w:val="3"/>
        </w:rPr>
        <w:t>AO MUNICÍPIO E DA REMUNERAÇÃO DO</w:t>
      </w:r>
      <w:r w:rsidRPr="008853AF">
        <w:rPr>
          <w:spacing w:val="-18"/>
          <w:kern w:val="3"/>
        </w:rPr>
        <w:t xml:space="preserve"> </w:t>
      </w:r>
      <w:r w:rsidRPr="008853AF">
        <w:rPr>
          <w:kern w:val="3"/>
        </w:rPr>
        <w:t>LEILOEIRO</w:t>
      </w:r>
    </w:p>
    <w:p w14:paraId="19497B32" w14:textId="77777777" w:rsidR="00EC1B25" w:rsidRPr="008853AF" w:rsidRDefault="00EC1B25" w:rsidP="00EC1B25">
      <w:pPr>
        <w:widowControl w:val="0"/>
        <w:spacing w:after="240" w:line="276" w:lineRule="auto"/>
        <w:jc w:val="both"/>
        <w:rPr>
          <w:kern w:val="3"/>
        </w:rPr>
      </w:pPr>
      <w:r w:rsidRPr="008853AF">
        <w:rPr>
          <w:kern w:val="3"/>
          <w:lang w:val="pt-PT"/>
        </w:rPr>
        <w:t>12.1.</w:t>
      </w:r>
      <w:r w:rsidRPr="008853AF">
        <w:rPr>
          <w:kern w:val="3"/>
          <w:lang w:val="pt-PT"/>
        </w:rPr>
        <w:tab/>
      </w:r>
      <w:r w:rsidRPr="008853AF">
        <w:rPr>
          <w:kern w:val="3"/>
        </w:rPr>
        <w:t>Os bens serão vendidos somente à vista, nas condições fixadas no regulamento do leilão. O Leiloeiro deverá orientar o arrematante quanto aos procedimentos referentes ao pagamento do bem arrematado, conforme especificado</w:t>
      </w:r>
      <w:r w:rsidRPr="008853AF">
        <w:rPr>
          <w:spacing w:val="4"/>
          <w:kern w:val="3"/>
        </w:rPr>
        <w:t xml:space="preserve"> </w:t>
      </w:r>
      <w:r w:rsidRPr="008853AF">
        <w:rPr>
          <w:kern w:val="3"/>
        </w:rPr>
        <w:t>abaixo:</w:t>
      </w:r>
    </w:p>
    <w:p w14:paraId="3307F087" w14:textId="77777777" w:rsidR="00EC1B25" w:rsidRPr="008853AF" w:rsidRDefault="00EC1B25" w:rsidP="00EC1B25">
      <w:pPr>
        <w:widowControl w:val="0"/>
        <w:spacing w:after="240" w:line="276" w:lineRule="auto"/>
        <w:ind w:left="708"/>
        <w:jc w:val="both"/>
        <w:rPr>
          <w:kern w:val="3"/>
        </w:rPr>
      </w:pPr>
      <w:r w:rsidRPr="008853AF">
        <w:rPr>
          <w:kern w:val="3"/>
        </w:rPr>
        <w:t>12.1.1.</w:t>
      </w:r>
      <w:r w:rsidRPr="008853AF">
        <w:rPr>
          <w:kern w:val="3"/>
        </w:rPr>
        <w:tab/>
        <w:t>No ato da arrematação, o arrematante entregará 02 (dois) cheques em garantia de caução ao leiloeiro,</w:t>
      </w:r>
      <w:r w:rsidRPr="008853AF">
        <w:rPr>
          <w:spacing w:val="3"/>
          <w:kern w:val="3"/>
        </w:rPr>
        <w:t xml:space="preserve"> </w:t>
      </w:r>
      <w:r w:rsidRPr="008853AF">
        <w:rPr>
          <w:kern w:val="3"/>
        </w:rPr>
        <w:t>sendo:</w:t>
      </w:r>
    </w:p>
    <w:p w14:paraId="52A329D5" w14:textId="77777777" w:rsidR="00EC1B25" w:rsidRPr="008853AF" w:rsidRDefault="00EC1B25" w:rsidP="00EC1B25">
      <w:pPr>
        <w:widowControl w:val="0"/>
        <w:suppressAutoHyphens/>
        <w:spacing w:after="240" w:line="276" w:lineRule="auto"/>
        <w:ind w:left="1416"/>
        <w:jc w:val="both"/>
        <w:rPr>
          <w:kern w:val="3"/>
        </w:rPr>
      </w:pPr>
      <w:r w:rsidRPr="008853AF">
        <w:rPr>
          <w:kern w:val="3"/>
        </w:rPr>
        <w:t>12.1.1.1 Um cheque, correspondendo a 15% (quinze por cento) do valor do lance vencedor, a título de</w:t>
      </w:r>
      <w:r w:rsidRPr="008853AF">
        <w:rPr>
          <w:spacing w:val="1"/>
          <w:kern w:val="3"/>
        </w:rPr>
        <w:t xml:space="preserve"> </w:t>
      </w:r>
      <w:r w:rsidRPr="008853AF">
        <w:rPr>
          <w:kern w:val="3"/>
        </w:rPr>
        <w:t>sinal;</w:t>
      </w:r>
    </w:p>
    <w:p w14:paraId="5888B275" w14:textId="77777777" w:rsidR="00EC1B25" w:rsidRPr="008853AF" w:rsidRDefault="00EC1B25" w:rsidP="00EC1B25">
      <w:pPr>
        <w:widowControl w:val="0"/>
        <w:tabs>
          <w:tab w:val="left" w:pos="2392"/>
        </w:tabs>
        <w:spacing w:after="240" w:line="276" w:lineRule="auto"/>
        <w:ind w:left="1416"/>
        <w:jc w:val="both"/>
        <w:rPr>
          <w:kern w:val="3"/>
        </w:rPr>
      </w:pPr>
      <w:r w:rsidRPr="008853AF">
        <w:rPr>
          <w:kern w:val="3"/>
        </w:rPr>
        <w:t>12.1.1.2 O outro cheque, correspondendo a 5% (cinco por cento) do valor do lance vencedor, a título de comissão ao leiloeiro</w:t>
      </w:r>
      <w:r w:rsidRPr="008853AF">
        <w:rPr>
          <w:spacing w:val="-2"/>
          <w:kern w:val="3"/>
        </w:rPr>
        <w:t xml:space="preserve"> </w:t>
      </w:r>
      <w:r w:rsidRPr="008853AF">
        <w:rPr>
          <w:kern w:val="3"/>
        </w:rPr>
        <w:t>oficial.</w:t>
      </w:r>
    </w:p>
    <w:p w14:paraId="0F3329CB" w14:textId="77777777" w:rsidR="00EC1B25" w:rsidRPr="008853AF" w:rsidRDefault="00EC1B25" w:rsidP="00EC1B25">
      <w:pPr>
        <w:widowControl w:val="0"/>
        <w:spacing w:after="240" w:line="276" w:lineRule="auto"/>
        <w:jc w:val="both"/>
        <w:rPr>
          <w:kern w:val="3"/>
        </w:rPr>
      </w:pPr>
      <w:r w:rsidRPr="008853AF">
        <w:rPr>
          <w:kern w:val="3"/>
          <w:lang w:val="pt-PT"/>
        </w:rPr>
        <w:t>12.2.</w:t>
      </w:r>
      <w:r w:rsidRPr="008853AF">
        <w:rPr>
          <w:kern w:val="3"/>
          <w:lang w:val="pt-PT"/>
        </w:rPr>
        <w:tab/>
      </w:r>
      <w:r w:rsidRPr="008853AF">
        <w:rPr>
          <w:kern w:val="3"/>
        </w:rPr>
        <w:t xml:space="preserve">Em até 24 horas após a realização do leilão, o arrematante deverá depositar em espécie ou transferência eletrônica (TED ou DOC), o </w:t>
      </w:r>
      <w:r w:rsidRPr="008853AF">
        <w:rPr>
          <w:spacing w:val="-7"/>
          <w:kern w:val="3"/>
        </w:rPr>
        <w:t xml:space="preserve">VALOR </w:t>
      </w:r>
      <w:r w:rsidRPr="008853AF">
        <w:rPr>
          <w:kern w:val="3"/>
        </w:rPr>
        <w:t xml:space="preserve">INTEGRAL DO LANCE, mais o </w:t>
      </w:r>
      <w:r w:rsidRPr="008853AF">
        <w:rPr>
          <w:spacing w:val="-7"/>
          <w:kern w:val="3"/>
        </w:rPr>
        <w:t xml:space="preserve">VALOR </w:t>
      </w:r>
      <w:r w:rsidRPr="008853AF">
        <w:rPr>
          <w:kern w:val="3"/>
        </w:rPr>
        <w:t>DE 5% (CINCO POR CENTO) do lance em conta informada pelo Leiloeiro A TÍTULO DE COMISSÃO, em conta mantida pelo Leiloeiro, por meio de depósitos identificados.</w:t>
      </w:r>
    </w:p>
    <w:p w14:paraId="38D70AD1"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t>12.3.</w:t>
      </w:r>
      <w:r w:rsidRPr="008853AF">
        <w:rPr>
          <w:kern w:val="3"/>
          <w:lang w:val="pt-PT"/>
        </w:rPr>
        <w:tab/>
      </w:r>
      <w:r w:rsidRPr="008853AF">
        <w:rPr>
          <w:kern w:val="3"/>
        </w:rPr>
        <w:t>Os comprovantes de depósitos devem ser apresentados ao leiloeiro, para que este, após confirmação dos pagamentos, proceda à devolução dos cheques oferecidos em</w:t>
      </w:r>
      <w:r w:rsidRPr="008853AF">
        <w:rPr>
          <w:spacing w:val="-8"/>
          <w:kern w:val="3"/>
        </w:rPr>
        <w:t xml:space="preserve"> </w:t>
      </w:r>
      <w:r w:rsidRPr="008853AF">
        <w:rPr>
          <w:kern w:val="3"/>
        </w:rPr>
        <w:t>caução.</w:t>
      </w:r>
    </w:p>
    <w:p w14:paraId="2CC6C500"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lastRenderedPageBreak/>
        <w:t>12.4.</w:t>
      </w:r>
      <w:r w:rsidRPr="008853AF">
        <w:rPr>
          <w:kern w:val="3"/>
          <w:lang w:val="pt-PT"/>
        </w:rPr>
        <w:tab/>
      </w:r>
      <w:r w:rsidRPr="008853AF">
        <w:rPr>
          <w:kern w:val="3"/>
        </w:rPr>
        <w:t>Se transcorrido o prazo de 48 horas e os depósitos não forem efetivados pelo arrematante, este será considerado desistente e a venda será cancelada. Nesse caso, os cheques oferecidos em caução terão a seguinte</w:t>
      </w:r>
      <w:r w:rsidRPr="008853AF">
        <w:rPr>
          <w:spacing w:val="2"/>
          <w:kern w:val="3"/>
        </w:rPr>
        <w:t xml:space="preserve"> </w:t>
      </w:r>
      <w:r w:rsidRPr="008853AF">
        <w:rPr>
          <w:kern w:val="3"/>
        </w:rPr>
        <w:t>destinação:</w:t>
      </w:r>
    </w:p>
    <w:p w14:paraId="60805901" w14:textId="77777777" w:rsidR="00EC1B25" w:rsidRPr="008853AF" w:rsidRDefault="00EC1B25" w:rsidP="00EC1B25">
      <w:pPr>
        <w:widowControl w:val="0"/>
        <w:spacing w:after="240" w:line="276" w:lineRule="auto"/>
        <w:ind w:left="708"/>
        <w:jc w:val="both"/>
        <w:rPr>
          <w:kern w:val="3"/>
        </w:rPr>
      </w:pPr>
      <w:r w:rsidRPr="008853AF">
        <w:rPr>
          <w:kern w:val="3"/>
          <w:lang w:val="pt-PT"/>
        </w:rPr>
        <w:t>12.4.1.</w:t>
      </w:r>
      <w:r w:rsidRPr="008853AF">
        <w:rPr>
          <w:kern w:val="3"/>
          <w:lang w:val="pt-PT"/>
        </w:rPr>
        <w:tab/>
      </w:r>
      <w:r w:rsidRPr="008853AF">
        <w:rPr>
          <w:kern w:val="3"/>
        </w:rPr>
        <w:t>Cheque no valor de 15% (por cento) do valor do lance vencedor: será recolhido ao Contratante a título de</w:t>
      </w:r>
      <w:r w:rsidRPr="008853AF">
        <w:rPr>
          <w:spacing w:val="1"/>
          <w:kern w:val="3"/>
        </w:rPr>
        <w:t xml:space="preserve"> </w:t>
      </w:r>
      <w:r w:rsidRPr="008853AF">
        <w:rPr>
          <w:kern w:val="3"/>
        </w:rPr>
        <w:t>multa;</w:t>
      </w:r>
    </w:p>
    <w:p w14:paraId="36E36A8F" w14:textId="77777777" w:rsidR="00EC1B25" w:rsidRPr="008853AF" w:rsidRDefault="00EC1B25" w:rsidP="00EC1B25">
      <w:pPr>
        <w:widowControl w:val="0"/>
        <w:spacing w:after="240" w:line="276" w:lineRule="auto"/>
        <w:ind w:left="708"/>
        <w:jc w:val="both"/>
        <w:rPr>
          <w:kern w:val="3"/>
        </w:rPr>
      </w:pPr>
      <w:r w:rsidRPr="008853AF">
        <w:rPr>
          <w:kern w:val="3"/>
          <w:lang w:val="pt-PT"/>
        </w:rPr>
        <w:t>12.4.2.</w:t>
      </w:r>
      <w:r w:rsidRPr="008853AF">
        <w:rPr>
          <w:kern w:val="3"/>
          <w:lang w:val="pt-PT"/>
        </w:rPr>
        <w:tab/>
      </w:r>
      <w:r w:rsidRPr="008853AF">
        <w:rPr>
          <w:kern w:val="3"/>
        </w:rPr>
        <w:t>Cheque no valor de 5% (por cento) do valor do lance vencedor: será utilizado para pagamento da comissão do Leiloeiro;</w:t>
      </w:r>
    </w:p>
    <w:p w14:paraId="4D7BB8B4" w14:textId="77777777" w:rsidR="00EC1B25" w:rsidRPr="008853AF" w:rsidRDefault="00EC1B25" w:rsidP="00EC1B25">
      <w:pPr>
        <w:widowControl w:val="0"/>
        <w:spacing w:after="240" w:line="276" w:lineRule="auto"/>
        <w:jc w:val="both"/>
        <w:rPr>
          <w:kern w:val="3"/>
        </w:rPr>
      </w:pPr>
      <w:r w:rsidRPr="008853AF">
        <w:rPr>
          <w:kern w:val="3"/>
          <w:lang w:val="pt-PT"/>
        </w:rPr>
        <w:t>12.5.</w:t>
      </w:r>
      <w:r w:rsidRPr="008853AF">
        <w:rPr>
          <w:kern w:val="3"/>
          <w:lang w:val="pt-PT"/>
        </w:rPr>
        <w:tab/>
      </w:r>
      <w:r w:rsidRPr="008853AF">
        <w:rPr>
          <w:kern w:val="3"/>
        </w:rPr>
        <w:t>O Leiloeiro deverá recolher ao Contratante, até o 10º (décimo) dia subsequente à realização do leilão, o produto da arrematação dos leilões realizados, em conta indicada pelo Contratante, acompanhado de relatório analítico de prestação de contas, ordenado por lote, cópias das notas de venda/arrematação, dos termos de renúncia à comissão de responsabilidade do Contratante e demais documentos previstos em</w:t>
      </w:r>
      <w:r w:rsidRPr="008853AF">
        <w:rPr>
          <w:spacing w:val="2"/>
          <w:kern w:val="3"/>
        </w:rPr>
        <w:t xml:space="preserve"> </w:t>
      </w:r>
      <w:r w:rsidRPr="008853AF">
        <w:rPr>
          <w:kern w:val="3"/>
        </w:rPr>
        <w:t>lei.</w:t>
      </w:r>
    </w:p>
    <w:p w14:paraId="1E69B98B" w14:textId="77777777" w:rsidR="00EC1B25" w:rsidRPr="008853AF" w:rsidRDefault="00EC1B25" w:rsidP="00EC1B25">
      <w:pPr>
        <w:widowControl w:val="0"/>
        <w:tabs>
          <w:tab w:val="left" w:pos="-3119"/>
        </w:tabs>
        <w:spacing w:after="240" w:line="276" w:lineRule="auto"/>
        <w:jc w:val="both"/>
        <w:rPr>
          <w:kern w:val="3"/>
        </w:rPr>
      </w:pPr>
      <w:r w:rsidRPr="008853AF">
        <w:rPr>
          <w:kern w:val="3"/>
          <w:lang w:val="pt-PT"/>
        </w:rPr>
        <w:t>12.6.</w:t>
      </w:r>
      <w:r w:rsidRPr="008853AF">
        <w:rPr>
          <w:kern w:val="3"/>
          <w:lang w:val="pt-PT"/>
        </w:rPr>
        <w:tab/>
      </w:r>
      <w:r w:rsidRPr="008853AF">
        <w:rPr>
          <w:kern w:val="3"/>
        </w:rPr>
        <w:t>O Contratante terá o prazo de até 10 (dez) dias úteis para comprovar o depósito em conta do valor total do lance repassado pelo Leiloeiro bem como liberar os documentos finais de transferência dos bens móveis arrematados. Neste caso, será de competência do Leiloeiro o repasse de tais documentos ao arrematante bem como a liberação dos bens</w:t>
      </w:r>
      <w:r w:rsidRPr="008853AF">
        <w:rPr>
          <w:spacing w:val="-7"/>
          <w:kern w:val="3"/>
        </w:rPr>
        <w:t xml:space="preserve"> </w:t>
      </w:r>
      <w:r w:rsidRPr="008853AF">
        <w:rPr>
          <w:kern w:val="3"/>
        </w:rPr>
        <w:t>móveis.</w:t>
      </w:r>
    </w:p>
    <w:p w14:paraId="58FFCF67" w14:textId="77777777" w:rsidR="00EC1B25" w:rsidRPr="008853AF" w:rsidRDefault="00EC1B25" w:rsidP="00EC1B25">
      <w:pPr>
        <w:widowControl w:val="0"/>
        <w:spacing w:after="240" w:line="276" w:lineRule="auto"/>
        <w:jc w:val="both"/>
        <w:rPr>
          <w:kern w:val="3"/>
        </w:rPr>
      </w:pPr>
      <w:r w:rsidRPr="008853AF">
        <w:rPr>
          <w:kern w:val="3"/>
          <w:lang w:val="pt-PT"/>
        </w:rPr>
        <w:t>12.7.</w:t>
      </w:r>
      <w:r w:rsidRPr="008853AF">
        <w:rPr>
          <w:kern w:val="3"/>
          <w:lang w:val="pt-PT"/>
        </w:rPr>
        <w:tab/>
      </w:r>
      <w:r w:rsidRPr="008853AF">
        <w:rPr>
          <w:kern w:val="3"/>
        </w:rPr>
        <w:t>A comissão paga pelo arrematante deverá ser devolvida pelo Leiloeiro no prazo de 02 (dois) dias úteis contados a partir da comunicação do fato, nas hipóteses em que, por decisão judicial ou do Contratante, seja anulado ou revogado o</w:t>
      </w:r>
      <w:r w:rsidRPr="008853AF">
        <w:rPr>
          <w:spacing w:val="1"/>
          <w:kern w:val="3"/>
        </w:rPr>
        <w:t xml:space="preserve"> </w:t>
      </w:r>
      <w:r w:rsidRPr="008853AF">
        <w:rPr>
          <w:kern w:val="3"/>
        </w:rPr>
        <w:t>leilão.</w:t>
      </w:r>
    </w:p>
    <w:p w14:paraId="68C48E50" w14:textId="77777777" w:rsidR="00EC1B25" w:rsidRPr="008853AF" w:rsidRDefault="00EC1B25" w:rsidP="00EC1B25">
      <w:pPr>
        <w:pStyle w:val="Ttulo1"/>
        <w:widowControl w:val="0"/>
        <w:tabs>
          <w:tab w:val="left" w:pos="-3261"/>
        </w:tabs>
        <w:spacing w:after="240" w:line="276" w:lineRule="auto"/>
        <w:rPr>
          <w:b w:val="0"/>
          <w:bCs w:val="0"/>
          <w:kern w:val="3"/>
        </w:rPr>
      </w:pPr>
      <w:r w:rsidRPr="008853AF">
        <w:rPr>
          <w:spacing w:val="-3"/>
          <w:kern w:val="3"/>
          <w:lang w:val="pt-PT"/>
        </w:rPr>
        <w:t>13.</w:t>
      </w:r>
      <w:r w:rsidRPr="008853AF">
        <w:rPr>
          <w:spacing w:val="-3"/>
          <w:kern w:val="3"/>
          <w:lang w:val="pt-PT"/>
        </w:rPr>
        <w:tab/>
      </w:r>
      <w:r w:rsidRPr="008853AF">
        <w:rPr>
          <w:kern w:val="3"/>
        </w:rPr>
        <w:t>DAS DISPOSIÇÕES</w:t>
      </w:r>
      <w:r w:rsidRPr="008853AF">
        <w:rPr>
          <w:spacing w:val="-1"/>
          <w:kern w:val="3"/>
        </w:rPr>
        <w:t xml:space="preserve"> </w:t>
      </w:r>
      <w:r w:rsidRPr="008853AF">
        <w:rPr>
          <w:kern w:val="3"/>
        </w:rPr>
        <w:t>GERAIS</w:t>
      </w:r>
    </w:p>
    <w:p w14:paraId="5794827B" w14:textId="77777777" w:rsidR="00EC1B25" w:rsidRPr="008853AF" w:rsidRDefault="00EC1B25" w:rsidP="00EC1B25">
      <w:pPr>
        <w:widowControl w:val="0"/>
        <w:spacing w:after="240" w:line="276" w:lineRule="auto"/>
        <w:jc w:val="both"/>
        <w:rPr>
          <w:kern w:val="3"/>
        </w:rPr>
      </w:pPr>
      <w:r w:rsidRPr="008853AF">
        <w:rPr>
          <w:kern w:val="3"/>
          <w:lang w:val="pt-PT"/>
        </w:rPr>
        <w:t>13.1.</w:t>
      </w:r>
      <w:r w:rsidRPr="008853AF">
        <w:rPr>
          <w:kern w:val="3"/>
          <w:lang w:val="pt-PT"/>
        </w:rPr>
        <w:tab/>
      </w:r>
      <w:r w:rsidRPr="008853AF">
        <w:rPr>
          <w:kern w:val="3"/>
        </w:rPr>
        <w:t>O interessado poderá indicar representante legal, apresentando procuração por instrumento particular ou público, com poderes para praticar os atos pertinentes ao</w:t>
      </w:r>
      <w:r w:rsidRPr="008853AF">
        <w:rPr>
          <w:spacing w:val="-2"/>
          <w:kern w:val="3"/>
        </w:rPr>
        <w:t xml:space="preserve"> </w:t>
      </w:r>
      <w:r w:rsidRPr="008853AF">
        <w:rPr>
          <w:kern w:val="3"/>
        </w:rPr>
        <w:t>certame.</w:t>
      </w:r>
    </w:p>
    <w:p w14:paraId="775E8657" w14:textId="77777777" w:rsidR="00EC1B25" w:rsidRPr="008853AF" w:rsidRDefault="00EC1B25" w:rsidP="00EC1B25">
      <w:pPr>
        <w:widowControl w:val="0"/>
        <w:suppressAutoHyphens/>
        <w:spacing w:after="240" w:line="276" w:lineRule="auto"/>
        <w:ind w:left="708"/>
        <w:jc w:val="both"/>
        <w:rPr>
          <w:kern w:val="3"/>
        </w:rPr>
      </w:pPr>
      <w:r w:rsidRPr="008853AF">
        <w:rPr>
          <w:kern w:val="3"/>
        </w:rPr>
        <w:t xml:space="preserve">13.1.1. Na hipótese de procuração por instrumento particular, a mesma deverá vir acompanhada de </w:t>
      </w:r>
      <w:r w:rsidRPr="008853AF">
        <w:rPr>
          <w:kern w:val="3"/>
          <w:u w:val="single"/>
        </w:rPr>
        <w:t>cópia autenticada do documento constitutivo</w:t>
      </w:r>
      <w:r w:rsidRPr="008853AF">
        <w:rPr>
          <w:kern w:val="3"/>
        </w:rPr>
        <w:t xml:space="preserve"> do proponente ou de outro documento em que esteja expressa a capacidade / competência do outorgante para constituir mandatário.</w:t>
      </w:r>
    </w:p>
    <w:p w14:paraId="0054B9C3" w14:textId="77777777" w:rsidR="00EC1B25" w:rsidRPr="008853AF" w:rsidRDefault="00EC1B25" w:rsidP="00EC1B25">
      <w:pPr>
        <w:widowControl w:val="0"/>
        <w:tabs>
          <w:tab w:val="left" w:pos="-2552"/>
        </w:tabs>
        <w:spacing w:after="240" w:line="276" w:lineRule="auto"/>
        <w:jc w:val="both"/>
        <w:rPr>
          <w:kern w:val="3"/>
        </w:rPr>
      </w:pPr>
      <w:r w:rsidRPr="008853AF">
        <w:rPr>
          <w:kern w:val="3"/>
          <w:lang w:val="pt-PT"/>
        </w:rPr>
        <w:t>13.2.</w:t>
      </w:r>
      <w:r w:rsidRPr="008853AF">
        <w:rPr>
          <w:kern w:val="3"/>
          <w:lang w:val="pt-PT"/>
        </w:rPr>
        <w:tab/>
      </w:r>
      <w:r w:rsidRPr="008853AF">
        <w:rPr>
          <w:kern w:val="3"/>
        </w:rPr>
        <w:t xml:space="preserve">O interessado/contratado é responsável pela fidelidade e legitimidade das informações </w:t>
      </w:r>
      <w:r w:rsidRPr="008853AF">
        <w:rPr>
          <w:kern w:val="3"/>
        </w:rPr>
        <w:lastRenderedPageBreak/>
        <w:t>prestadas e dos documentos apresentados em qualquer fase do certame e da execução do contrato.</w:t>
      </w:r>
    </w:p>
    <w:p w14:paraId="4D670E95" w14:textId="77777777" w:rsidR="00EC1B25" w:rsidRPr="008853AF" w:rsidRDefault="00EC1B25" w:rsidP="00EC1B25">
      <w:pPr>
        <w:widowControl w:val="0"/>
        <w:spacing w:after="240" w:line="276" w:lineRule="auto"/>
        <w:jc w:val="both"/>
        <w:rPr>
          <w:kern w:val="3"/>
        </w:rPr>
      </w:pPr>
      <w:r w:rsidRPr="008853AF">
        <w:rPr>
          <w:kern w:val="3"/>
          <w:lang w:val="pt-PT"/>
        </w:rPr>
        <w:t>13.3.</w:t>
      </w:r>
      <w:r w:rsidRPr="008853AF">
        <w:rPr>
          <w:kern w:val="3"/>
          <w:lang w:val="pt-PT"/>
        </w:rPr>
        <w:tab/>
      </w:r>
      <w:r w:rsidRPr="008853AF">
        <w:rPr>
          <w:kern w:val="3"/>
        </w:rPr>
        <w:t>As decisões referentes a este processo serão comunicadas aos interessados no certame por qualquer meio de comunicação que comprove o recebimento e/ou mediante publicação no Diário Oficial do Município –</w:t>
      </w:r>
      <w:r w:rsidRPr="008853AF">
        <w:rPr>
          <w:spacing w:val="2"/>
          <w:kern w:val="3"/>
        </w:rPr>
        <w:t xml:space="preserve"> </w:t>
      </w:r>
      <w:r w:rsidRPr="008853AF">
        <w:rPr>
          <w:kern w:val="3"/>
        </w:rPr>
        <w:t>DOM.</w:t>
      </w:r>
    </w:p>
    <w:p w14:paraId="05A7526F" w14:textId="77777777" w:rsidR="00EC1B25" w:rsidRPr="008853AF" w:rsidRDefault="00EC1B25" w:rsidP="00EC1B25">
      <w:pPr>
        <w:widowControl w:val="0"/>
        <w:spacing w:after="240" w:line="276" w:lineRule="auto"/>
        <w:jc w:val="both"/>
        <w:rPr>
          <w:kern w:val="3"/>
        </w:rPr>
      </w:pPr>
      <w:r w:rsidRPr="008853AF">
        <w:rPr>
          <w:kern w:val="3"/>
          <w:lang w:val="pt-PT"/>
        </w:rPr>
        <w:t>13.4.</w:t>
      </w:r>
      <w:r w:rsidRPr="008853AF">
        <w:rPr>
          <w:kern w:val="3"/>
          <w:lang w:val="pt-PT"/>
        </w:rPr>
        <w:tab/>
      </w:r>
      <w:r w:rsidRPr="008853AF">
        <w:rPr>
          <w:kern w:val="3"/>
        </w:rPr>
        <w:t>Os casos não previstos neste edital serão decididos pela Comissão Permanente de Licitação ou pela autoridade a ela</w:t>
      </w:r>
      <w:r w:rsidRPr="008853AF">
        <w:rPr>
          <w:spacing w:val="2"/>
          <w:kern w:val="3"/>
        </w:rPr>
        <w:t xml:space="preserve"> </w:t>
      </w:r>
      <w:r w:rsidRPr="008853AF">
        <w:rPr>
          <w:kern w:val="3"/>
        </w:rPr>
        <w:t>superior.</w:t>
      </w:r>
    </w:p>
    <w:p w14:paraId="7F122830" w14:textId="77777777" w:rsidR="00EC1B25" w:rsidRPr="008853AF" w:rsidRDefault="00EC1B25" w:rsidP="00EC1B25">
      <w:pPr>
        <w:widowControl w:val="0"/>
        <w:spacing w:after="240" w:line="276" w:lineRule="auto"/>
        <w:jc w:val="both"/>
        <w:rPr>
          <w:kern w:val="3"/>
        </w:rPr>
      </w:pPr>
      <w:r w:rsidRPr="008853AF">
        <w:rPr>
          <w:kern w:val="3"/>
          <w:lang w:val="pt-PT"/>
        </w:rPr>
        <w:t>13.5.</w:t>
      </w:r>
      <w:r w:rsidRPr="008853AF">
        <w:rPr>
          <w:kern w:val="3"/>
          <w:lang w:val="pt-PT"/>
        </w:rPr>
        <w:tab/>
      </w:r>
      <w:r w:rsidRPr="008853AF">
        <w:rPr>
          <w:kern w:val="3"/>
        </w:rPr>
        <w:t>A participação do interessado no certame implica em aceitação de todos os termos deste edital.</w:t>
      </w:r>
    </w:p>
    <w:p w14:paraId="769CBEA8" w14:textId="77777777" w:rsidR="00EC1B25" w:rsidRPr="008853AF" w:rsidRDefault="00EC1B25" w:rsidP="00EC1B25">
      <w:pPr>
        <w:widowControl w:val="0"/>
        <w:spacing w:after="240" w:line="276" w:lineRule="auto"/>
        <w:jc w:val="both"/>
        <w:rPr>
          <w:kern w:val="3"/>
        </w:rPr>
      </w:pPr>
      <w:r w:rsidRPr="008853AF">
        <w:rPr>
          <w:kern w:val="3"/>
          <w:lang w:val="pt-PT"/>
        </w:rPr>
        <w:t>13.6.</w:t>
      </w:r>
      <w:r w:rsidRPr="008853AF">
        <w:rPr>
          <w:kern w:val="3"/>
          <w:lang w:val="pt-PT"/>
        </w:rPr>
        <w:tab/>
      </w:r>
      <w:r w:rsidRPr="008853AF">
        <w:rPr>
          <w:kern w:val="3"/>
        </w:rPr>
        <w:t>Poderá a Administração revogar o presente procedimento, por conveniência administrativa ou interesse público devidamente justificado, sem que caiba ao interessado direito à indenização, salvo em caso de dano efetivo disso resultante e na forma da</w:t>
      </w:r>
      <w:r w:rsidRPr="008853AF">
        <w:rPr>
          <w:spacing w:val="-6"/>
          <w:kern w:val="3"/>
        </w:rPr>
        <w:t xml:space="preserve"> </w:t>
      </w:r>
      <w:r w:rsidRPr="008853AF">
        <w:rPr>
          <w:kern w:val="3"/>
        </w:rPr>
        <w:t>lei.</w:t>
      </w:r>
    </w:p>
    <w:p w14:paraId="764B31BB" w14:textId="77777777" w:rsidR="00EC1B25" w:rsidRPr="008853AF" w:rsidRDefault="00EC1B25" w:rsidP="00EC1B25">
      <w:pPr>
        <w:widowControl w:val="0"/>
        <w:spacing w:after="240" w:line="276" w:lineRule="auto"/>
        <w:jc w:val="both"/>
        <w:rPr>
          <w:kern w:val="3"/>
        </w:rPr>
      </w:pPr>
      <w:r w:rsidRPr="008853AF">
        <w:rPr>
          <w:kern w:val="3"/>
          <w:lang w:val="pt-PT"/>
        </w:rPr>
        <w:t>13.7.</w:t>
      </w:r>
      <w:r w:rsidRPr="008853AF">
        <w:rPr>
          <w:kern w:val="3"/>
          <w:lang w:val="pt-PT"/>
        </w:rPr>
        <w:tab/>
      </w:r>
      <w:r w:rsidRPr="008853AF">
        <w:rPr>
          <w:kern w:val="3"/>
        </w:rPr>
        <w:t>O foro designado para julgamento de quaisquer questões judiciais resultantes deste edital será o da Comarca de Andrelândia - MG.</w:t>
      </w:r>
    </w:p>
    <w:p w14:paraId="3DBFD921" w14:textId="77777777" w:rsidR="00EC1B25" w:rsidRPr="008853AF" w:rsidRDefault="00EC1B25" w:rsidP="00EC1B25">
      <w:pPr>
        <w:widowControl w:val="0"/>
        <w:spacing w:after="240" w:line="276" w:lineRule="auto"/>
        <w:jc w:val="both"/>
        <w:rPr>
          <w:kern w:val="3"/>
        </w:rPr>
      </w:pPr>
      <w:r w:rsidRPr="008853AF">
        <w:rPr>
          <w:kern w:val="3"/>
          <w:lang w:val="pt-PT"/>
        </w:rPr>
        <w:t>13.8.</w:t>
      </w:r>
      <w:r w:rsidRPr="008853AF">
        <w:rPr>
          <w:kern w:val="3"/>
          <w:lang w:val="pt-PT"/>
        </w:rPr>
        <w:tab/>
      </w:r>
      <w:r w:rsidRPr="008853AF">
        <w:rPr>
          <w:kern w:val="3"/>
        </w:rPr>
        <w:t>Fazem parte integrante deste</w:t>
      </w:r>
      <w:r w:rsidRPr="008853AF">
        <w:rPr>
          <w:spacing w:val="1"/>
          <w:kern w:val="3"/>
        </w:rPr>
        <w:t xml:space="preserve"> </w:t>
      </w:r>
      <w:r w:rsidRPr="008853AF">
        <w:rPr>
          <w:kern w:val="3"/>
        </w:rPr>
        <w:t>edital:</w:t>
      </w:r>
    </w:p>
    <w:p w14:paraId="03F9AD1F" w14:textId="77777777" w:rsidR="00EC1B25" w:rsidRPr="008853AF" w:rsidRDefault="00EC1B25" w:rsidP="00EC1B25">
      <w:pPr>
        <w:widowControl w:val="0"/>
        <w:suppressAutoHyphens/>
        <w:spacing w:after="240" w:line="276" w:lineRule="auto"/>
        <w:rPr>
          <w:kern w:val="3"/>
        </w:rPr>
      </w:pPr>
      <w:r w:rsidRPr="008853AF">
        <w:rPr>
          <w:kern w:val="3"/>
        </w:rPr>
        <w:t>Anexo I - Solicitação de credenciamento; Anexo II - Declaração;</w:t>
      </w:r>
    </w:p>
    <w:p w14:paraId="1C73217B" w14:textId="77777777" w:rsidR="00EC1B25" w:rsidRPr="008853AF" w:rsidRDefault="00EC1B25" w:rsidP="00EC1B25">
      <w:pPr>
        <w:widowControl w:val="0"/>
        <w:suppressAutoHyphens/>
        <w:spacing w:after="240" w:line="276" w:lineRule="auto"/>
        <w:rPr>
          <w:kern w:val="3"/>
        </w:rPr>
      </w:pPr>
      <w:r w:rsidRPr="008853AF">
        <w:rPr>
          <w:kern w:val="3"/>
        </w:rPr>
        <w:t>Anexo III - Minuta de Contrato da prestação de serviços de leiloeiro.</w:t>
      </w:r>
    </w:p>
    <w:p w14:paraId="07D82D66" w14:textId="77777777" w:rsidR="00EC1B25" w:rsidRDefault="00EC1B25" w:rsidP="00EC1B25">
      <w:pPr>
        <w:widowControl w:val="0"/>
        <w:suppressAutoHyphens/>
        <w:spacing w:after="240" w:line="276" w:lineRule="auto"/>
        <w:jc w:val="right"/>
        <w:rPr>
          <w:kern w:val="3"/>
        </w:rPr>
      </w:pPr>
      <w:r w:rsidRPr="008853AF">
        <w:rPr>
          <w:kern w:val="3"/>
        </w:rPr>
        <w:t>Bom Jardim de Minas, 0</w:t>
      </w:r>
      <w:r>
        <w:rPr>
          <w:kern w:val="3"/>
        </w:rPr>
        <w:t>4</w:t>
      </w:r>
      <w:r w:rsidRPr="008853AF">
        <w:rPr>
          <w:kern w:val="3"/>
        </w:rPr>
        <w:t xml:space="preserve"> de agosto de 2020</w:t>
      </w:r>
      <w:r>
        <w:rPr>
          <w:kern w:val="3"/>
        </w:rPr>
        <w:t>.</w:t>
      </w:r>
    </w:p>
    <w:p w14:paraId="0B5260FF" w14:textId="77777777" w:rsidR="00EC1B25" w:rsidRDefault="00EC1B25" w:rsidP="00EC1B25">
      <w:pPr>
        <w:widowControl w:val="0"/>
        <w:suppressAutoHyphens/>
        <w:spacing w:after="240" w:line="276" w:lineRule="auto"/>
        <w:jc w:val="right"/>
        <w:rPr>
          <w:kern w:val="3"/>
        </w:rPr>
      </w:pPr>
    </w:p>
    <w:p w14:paraId="725FE04A" w14:textId="77777777" w:rsidR="00EC1B25" w:rsidRPr="008853AF" w:rsidRDefault="00EC1B25" w:rsidP="00EC1B25">
      <w:pPr>
        <w:widowControl w:val="0"/>
        <w:suppressAutoHyphens/>
        <w:spacing w:after="240" w:line="276" w:lineRule="auto"/>
        <w:jc w:val="right"/>
        <w:rPr>
          <w:kern w:val="3"/>
        </w:rPr>
      </w:pPr>
    </w:p>
    <w:p w14:paraId="632C65ED" w14:textId="77777777" w:rsidR="00EC1B25" w:rsidRPr="008853AF" w:rsidRDefault="00EC1B25" w:rsidP="00EC1B25">
      <w:pPr>
        <w:widowControl w:val="0"/>
        <w:suppressAutoHyphens/>
        <w:spacing w:line="276" w:lineRule="auto"/>
        <w:jc w:val="center"/>
        <w:rPr>
          <w:kern w:val="3"/>
        </w:rPr>
      </w:pPr>
      <w:r w:rsidRPr="008853AF">
        <w:rPr>
          <w:kern w:val="3"/>
        </w:rPr>
        <w:t>Brunara Luana Landim</w:t>
      </w:r>
    </w:p>
    <w:p w14:paraId="394F166E" w14:textId="77777777" w:rsidR="00EC1B25" w:rsidRPr="008853AF" w:rsidRDefault="00EC1B25" w:rsidP="00EC1B25">
      <w:pPr>
        <w:widowControl w:val="0"/>
        <w:suppressAutoHyphens/>
        <w:spacing w:after="240" w:line="276" w:lineRule="auto"/>
        <w:jc w:val="center"/>
        <w:rPr>
          <w:kern w:val="3"/>
        </w:rPr>
      </w:pPr>
      <w:r w:rsidRPr="008853AF">
        <w:rPr>
          <w:kern w:val="3"/>
        </w:rPr>
        <w:t>Presidente da Comissão de Licitação</w:t>
      </w:r>
    </w:p>
    <w:p w14:paraId="2A1C51EE" w14:textId="77777777" w:rsidR="00EC1B25" w:rsidRPr="008853AF" w:rsidRDefault="00EC1B25" w:rsidP="00EC1B25">
      <w:pPr>
        <w:widowControl w:val="0"/>
        <w:suppressAutoHyphens/>
        <w:spacing w:after="240" w:line="276" w:lineRule="auto"/>
        <w:rPr>
          <w:kern w:val="3"/>
        </w:rPr>
      </w:pPr>
    </w:p>
    <w:p w14:paraId="6BA172C1" w14:textId="77777777" w:rsidR="006152DD" w:rsidRDefault="006152DD" w:rsidP="00EC1B25">
      <w:pPr>
        <w:widowControl w:val="0"/>
        <w:suppressAutoHyphens/>
        <w:spacing w:after="240" w:line="276" w:lineRule="auto"/>
        <w:jc w:val="center"/>
        <w:rPr>
          <w:b/>
          <w:bCs/>
          <w:kern w:val="3"/>
          <w:u w:val="single"/>
        </w:rPr>
      </w:pPr>
    </w:p>
    <w:p w14:paraId="64C2FF67" w14:textId="1B6ACF5A" w:rsidR="00EC1B25" w:rsidRPr="008853AF" w:rsidRDefault="00EC1B25" w:rsidP="00EC1B25">
      <w:pPr>
        <w:widowControl w:val="0"/>
        <w:suppressAutoHyphens/>
        <w:spacing w:after="240" w:line="276" w:lineRule="auto"/>
        <w:jc w:val="center"/>
        <w:rPr>
          <w:b/>
          <w:bCs/>
          <w:kern w:val="3"/>
        </w:rPr>
      </w:pPr>
      <w:r w:rsidRPr="008853AF">
        <w:rPr>
          <w:b/>
          <w:bCs/>
          <w:kern w:val="3"/>
          <w:u w:val="single"/>
        </w:rPr>
        <w:t>ANEXO I</w:t>
      </w:r>
    </w:p>
    <w:p w14:paraId="27CD000A" w14:textId="77777777" w:rsidR="00EC1B25" w:rsidRPr="008853AF" w:rsidRDefault="00EC1B25" w:rsidP="00EC1B25">
      <w:pPr>
        <w:widowControl w:val="0"/>
        <w:suppressAutoHyphens/>
        <w:spacing w:after="240" w:line="276" w:lineRule="auto"/>
        <w:jc w:val="center"/>
        <w:rPr>
          <w:b/>
          <w:bCs/>
          <w:kern w:val="3"/>
        </w:rPr>
      </w:pPr>
      <w:r w:rsidRPr="008853AF">
        <w:rPr>
          <w:b/>
          <w:bCs/>
          <w:kern w:val="3"/>
        </w:rPr>
        <w:t>SOLICITAÇÃO DE CREDENCIAMENTO</w:t>
      </w:r>
    </w:p>
    <w:p w14:paraId="7E874F81" w14:textId="77777777" w:rsidR="00EC1B25" w:rsidRPr="008853AF" w:rsidRDefault="00EC1B25" w:rsidP="00EC1B25">
      <w:pPr>
        <w:widowControl w:val="0"/>
        <w:suppressAutoHyphens/>
        <w:spacing w:after="240" w:line="276" w:lineRule="auto"/>
        <w:rPr>
          <w:kern w:val="3"/>
        </w:rPr>
      </w:pPr>
      <w:r w:rsidRPr="008853AF">
        <w:rPr>
          <w:kern w:val="3"/>
        </w:rPr>
        <w:t>À</w:t>
      </w:r>
    </w:p>
    <w:p w14:paraId="2801F9D5" w14:textId="77777777" w:rsidR="00EC1B25" w:rsidRPr="008853AF" w:rsidRDefault="00EC1B25" w:rsidP="00EC1B25">
      <w:pPr>
        <w:widowControl w:val="0"/>
        <w:suppressAutoHyphens/>
        <w:spacing w:after="240" w:line="276" w:lineRule="auto"/>
        <w:rPr>
          <w:kern w:val="3"/>
        </w:rPr>
      </w:pPr>
      <w:r w:rsidRPr="008853AF">
        <w:rPr>
          <w:kern w:val="3"/>
        </w:rPr>
        <w:t>Comissão Permanente de Licitação</w:t>
      </w:r>
    </w:p>
    <w:p w14:paraId="6EDA1E7E" w14:textId="77777777" w:rsidR="00EC1B25" w:rsidRPr="008853AF" w:rsidRDefault="00EC1B25" w:rsidP="00EC1B25">
      <w:pPr>
        <w:widowControl w:val="0"/>
        <w:suppressAutoHyphens/>
        <w:spacing w:after="240" w:line="276" w:lineRule="auto"/>
        <w:jc w:val="both"/>
        <w:rPr>
          <w:kern w:val="3"/>
        </w:rPr>
      </w:pPr>
      <w:r w:rsidRPr="008853AF">
        <w:rPr>
          <w:b/>
          <w:bCs/>
          <w:kern w:val="3"/>
        </w:rPr>
        <w:t xml:space="preserve">Objeto: </w:t>
      </w:r>
      <w:r w:rsidRPr="008853AF">
        <w:rPr>
          <w:kern w:val="3"/>
        </w:rPr>
        <w:t>credenciamento de Leiloeiros Oficiais, pessoas físicas, regularmente registrados na Junta Comercial do Estado de Minas Gerais - JUCEMG - para a eventual realização de leilões de bens móveis inservíveis de propriedade do Município de Bom Jardim de Minas.</w:t>
      </w:r>
    </w:p>
    <w:p w14:paraId="40D0B7DE" w14:textId="77777777" w:rsidR="00EC1B25" w:rsidRPr="008853AF" w:rsidRDefault="00EC1B25" w:rsidP="00EC1B25">
      <w:pPr>
        <w:pStyle w:val="SemEspaamento"/>
        <w:spacing w:after="240" w:line="276" w:lineRule="auto"/>
        <w:jc w:val="both"/>
        <w:rPr>
          <w:rFonts w:ascii="Times New Roman" w:hAnsi="Times New Roman"/>
          <w:sz w:val="24"/>
          <w:szCs w:val="24"/>
        </w:rPr>
      </w:pPr>
      <w:r w:rsidRPr="008853AF">
        <w:rPr>
          <w:rFonts w:ascii="Times New Roman" w:hAnsi="Times New Roman"/>
          <w:b/>
          <w:sz w:val="24"/>
          <w:szCs w:val="24"/>
        </w:rPr>
        <w:t>CREDENCIAMENTO Nº 07/2020</w:t>
      </w:r>
    </w:p>
    <w:p w14:paraId="222A8F4D" w14:textId="77777777" w:rsidR="00EC1B25" w:rsidRPr="008853AF" w:rsidRDefault="00EC1B25" w:rsidP="00EC1B25">
      <w:pPr>
        <w:widowControl w:val="0"/>
        <w:suppressAutoHyphens/>
        <w:spacing w:after="240" w:line="276" w:lineRule="auto"/>
        <w:jc w:val="both"/>
        <w:rPr>
          <w:kern w:val="3"/>
        </w:rPr>
      </w:pPr>
      <w:r w:rsidRPr="008853AF">
        <w:rPr>
          <w:kern w:val="3"/>
        </w:rPr>
        <w:t>(nome e qualificação) inscrito na Junta Comercial do Estado de Minas Gerais sob nº</w:t>
      </w:r>
    </w:p>
    <w:p w14:paraId="55C833AB" w14:textId="77777777" w:rsidR="00EC1B25" w:rsidRPr="008853AF" w:rsidRDefault="00EC1B25" w:rsidP="00EC1B25">
      <w:pPr>
        <w:pStyle w:val="SemEspaamento"/>
        <w:spacing w:after="240" w:line="276" w:lineRule="auto"/>
        <w:jc w:val="both"/>
        <w:rPr>
          <w:rFonts w:ascii="Times New Roman" w:hAnsi="Times New Roman"/>
          <w:sz w:val="24"/>
          <w:szCs w:val="24"/>
        </w:rPr>
      </w:pPr>
      <w:r w:rsidRPr="008853AF">
        <w:rPr>
          <w:rFonts w:ascii="Times New Roman" w:hAnsi="Times New Roman"/>
          <w:sz w:val="24"/>
          <w:szCs w:val="24"/>
          <w:u w:val="single"/>
        </w:rPr>
        <w:t xml:space="preserve"> </w:t>
      </w:r>
      <w:r w:rsidRPr="008853AF">
        <w:rPr>
          <w:rFonts w:ascii="Times New Roman" w:hAnsi="Times New Roman"/>
          <w:sz w:val="24"/>
          <w:szCs w:val="24"/>
          <w:u w:val="single"/>
        </w:rPr>
        <w:tab/>
      </w:r>
      <w:r w:rsidRPr="008853AF">
        <w:rPr>
          <w:rFonts w:ascii="Times New Roman" w:hAnsi="Times New Roman"/>
          <w:sz w:val="24"/>
          <w:szCs w:val="24"/>
        </w:rPr>
        <w:t>,</w:t>
      </w:r>
      <w:r w:rsidRPr="008853AF">
        <w:rPr>
          <w:rFonts w:ascii="Times New Roman" w:hAnsi="Times New Roman"/>
          <w:spacing w:val="35"/>
          <w:sz w:val="24"/>
          <w:szCs w:val="24"/>
        </w:rPr>
        <w:t xml:space="preserve"> </w:t>
      </w:r>
      <w:r w:rsidRPr="008853AF">
        <w:rPr>
          <w:rFonts w:ascii="Times New Roman" w:hAnsi="Times New Roman"/>
          <w:sz w:val="24"/>
          <w:szCs w:val="24"/>
        </w:rPr>
        <w:t>portador</w:t>
      </w:r>
      <w:r w:rsidRPr="008853AF">
        <w:rPr>
          <w:rFonts w:ascii="Times New Roman" w:hAnsi="Times New Roman"/>
          <w:spacing w:val="36"/>
          <w:sz w:val="24"/>
          <w:szCs w:val="24"/>
        </w:rPr>
        <w:t xml:space="preserve"> </w:t>
      </w:r>
      <w:r w:rsidRPr="008853AF">
        <w:rPr>
          <w:rFonts w:ascii="Times New Roman" w:hAnsi="Times New Roman"/>
          <w:sz w:val="24"/>
          <w:szCs w:val="24"/>
        </w:rPr>
        <w:t>(a)</w:t>
      </w:r>
      <w:r w:rsidRPr="008853AF">
        <w:rPr>
          <w:rFonts w:ascii="Times New Roman" w:hAnsi="Times New Roman"/>
          <w:spacing w:val="37"/>
          <w:sz w:val="24"/>
          <w:szCs w:val="24"/>
        </w:rPr>
        <w:t xml:space="preserve"> </w:t>
      </w:r>
      <w:r w:rsidRPr="008853AF">
        <w:rPr>
          <w:rFonts w:ascii="Times New Roman" w:hAnsi="Times New Roman"/>
          <w:sz w:val="24"/>
          <w:szCs w:val="24"/>
        </w:rPr>
        <w:t>da</w:t>
      </w:r>
      <w:r w:rsidRPr="008853AF">
        <w:rPr>
          <w:rFonts w:ascii="Times New Roman" w:hAnsi="Times New Roman"/>
          <w:spacing w:val="36"/>
          <w:sz w:val="24"/>
          <w:szCs w:val="24"/>
        </w:rPr>
        <w:t xml:space="preserve"> </w:t>
      </w:r>
      <w:r w:rsidRPr="008853AF">
        <w:rPr>
          <w:rFonts w:ascii="Times New Roman" w:hAnsi="Times New Roman"/>
          <w:sz w:val="24"/>
          <w:szCs w:val="24"/>
        </w:rPr>
        <w:t>Carteira</w:t>
      </w:r>
      <w:r w:rsidRPr="008853AF">
        <w:rPr>
          <w:rFonts w:ascii="Times New Roman" w:hAnsi="Times New Roman"/>
          <w:spacing w:val="37"/>
          <w:sz w:val="24"/>
          <w:szCs w:val="24"/>
        </w:rPr>
        <w:t xml:space="preserve"> </w:t>
      </w:r>
      <w:r w:rsidRPr="008853AF">
        <w:rPr>
          <w:rFonts w:ascii="Times New Roman" w:hAnsi="Times New Roman"/>
          <w:sz w:val="24"/>
          <w:szCs w:val="24"/>
        </w:rPr>
        <w:t>de</w:t>
      </w:r>
      <w:r w:rsidRPr="008853AF">
        <w:rPr>
          <w:rFonts w:ascii="Times New Roman" w:hAnsi="Times New Roman"/>
          <w:spacing w:val="38"/>
          <w:sz w:val="24"/>
          <w:szCs w:val="24"/>
        </w:rPr>
        <w:t xml:space="preserve"> </w:t>
      </w:r>
      <w:r w:rsidRPr="008853AF">
        <w:rPr>
          <w:rFonts w:ascii="Times New Roman" w:hAnsi="Times New Roman"/>
          <w:sz w:val="24"/>
          <w:szCs w:val="24"/>
        </w:rPr>
        <w:t>Identidade</w:t>
      </w:r>
      <w:r w:rsidRPr="008853AF">
        <w:rPr>
          <w:rFonts w:ascii="Times New Roman" w:hAnsi="Times New Roman"/>
          <w:spacing w:val="38"/>
          <w:sz w:val="24"/>
          <w:szCs w:val="24"/>
        </w:rPr>
        <w:t xml:space="preserve"> </w:t>
      </w:r>
      <w:r w:rsidRPr="008853AF">
        <w:rPr>
          <w:rFonts w:ascii="Times New Roman" w:hAnsi="Times New Roman"/>
          <w:sz w:val="24"/>
          <w:szCs w:val="24"/>
        </w:rPr>
        <w:t>nº</w:t>
      </w:r>
      <w:r w:rsidRPr="008853AF">
        <w:rPr>
          <w:rFonts w:ascii="Times New Roman" w:hAnsi="Times New Roman"/>
          <w:sz w:val="24"/>
          <w:szCs w:val="24"/>
          <w:u w:val="single"/>
        </w:rPr>
        <w:t xml:space="preserve"> </w:t>
      </w:r>
      <w:r w:rsidRPr="008853AF">
        <w:rPr>
          <w:rFonts w:ascii="Times New Roman" w:hAnsi="Times New Roman"/>
          <w:sz w:val="24"/>
          <w:szCs w:val="24"/>
          <w:u w:val="single"/>
        </w:rPr>
        <w:tab/>
      </w:r>
      <w:r w:rsidRPr="008853AF">
        <w:rPr>
          <w:rFonts w:ascii="Times New Roman" w:hAnsi="Times New Roman"/>
          <w:sz w:val="24"/>
          <w:szCs w:val="24"/>
          <w:u w:val="single"/>
        </w:rPr>
        <w:tab/>
      </w:r>
      <w:r w:rsidRPr="008853AF">
        <w:rPr>
          <w:rFonts w:ascii="Times New Roman" w:hAnsi="Times New Roman"/>
          <w:sz w:val="24"/>
          <w:szCs w:val="24"/>
        </w:rPr>
        <w:t xml:space="preserve">, inscrito no Cadastro de Pessoas </w:t>
      </w:r>
      <w:r w:rsidRPr="008853AF">
        <w:rPr>
          <w:rFonts w:ascii="Times New Roman" w:hAnsi="Times New Roman"/>
          <w:spacing w:val="17"/>
          <w:sz w:val="24"/>
          <w:szCs w:val="24"/>
        </w:rPr>
        <w:t xml:space="preserve"> </w:t>
      </w:r>
      <w:r w:rsidRPr="008853AF">
        <w:rPr>
          <w:rFonts w:ascii="Times New Roman" w:hAnsi="Times New Roman"/>
          <w:sz w:val="24"/>
          <w:szCs w:val="24"/>
        </w:rPr>
        <w:t xml:space="preserve">Físicas </w:t>
      </w:r>
      <w:r w:rsidRPr="008853AF">
        <w:rPr>
          <w:rFonts w:ascii="Times New Roman" w:hAnsi="Times New Roman"/>
          <w:spacing w:val="18"/>
          <w:sz w:val="24"/>
          <w:szCs w:val="24"/>
        </w:rPr>
        <w:t xml:space="preserve"> </w:t>
      </w:r>
      <w:r w:rsidRPr="008853AF">
        <w:rPr>
          <w:rFonts w:ascii="Times New Roman" w:hAnsi="Times New Roman"/>
          <w:sz w:val="24"/>
          <w:szCs w:val="24"/>
        </w:rPr>
        <w:t xml:space="preserve">do </w:t>
      </w:r>
      <w:r w:rsidRPr="008853AF">
        <w:rPr>
          <w:rFonts w:ascii="Times New Roman" w:hAnsi="Times New Roman"/>
          <w:spacing w:val="17"/>
          <w:sz w:val="24"/>
          <w:szCs w:val="24"/>
        </w:rPr>
        <w:t xml:space="preserve"> </w:t>
      </w:r>
      <w:r w:rsidRPr="008853AF">
        <w:rPr>
          <w:rFonts w:ascii="Times New Roman" w:hAnsi="Times New Roman"/>
          <w:sz w:val="24"/>
          <w:szCs w:val="24"/>
        </w:rPr>
        <w:t xml:space="preserve">Ministério </w:t>
      </w:r>
      <w:r w:rsidRPr="008853AF">
        <w:rPr>
          <w:rFonts w:ascii="Times New Roman" w:hAnsi="Times New Roman"/>
          <w:spacing w:val="17"/>
          <w:sz w:val="24"/>
          <w:szCs w:val="24"/>
        </w:rPr>
        <w:t xml:space="preserve"> </w:t>
      </w:r>
      <w:r w:rsidRPr="008853AF">
        <w:rPr>
          <w:rFonts w:ascii="Times New Roman" w:hAnsi="Times New Roman"/>
          <w:sz w:val="24"/>
          <w:szCs w:val="24"/>
        </w:rPr>
        <w:t xml:space="preserve">da </w:t>
      </w:r>
      <w:r w:rsidRPr="008853AF">
        <w:rPr>
          <w:rFonts w:ascii="Times New Roman" w:hAnsi="Times New Roman"/>
          <w:spacing w:val="17"/>
          <w:sz w:val="24"/>
          <w:szCs w:val="24"/>
        </w:rPr>
        <w:t xml:space="preserve"> </w:t>
      </w:r>
      <w:r w:rsidRPr="008853AF">
        <w:rPr>
          <w:rFonts w:ascii="Times New Roman" w:hAnsi="Times New Roman"/>
          <w:sz w:val="24"/>
          <w:szCs w:val="24"/>
        </w:rPr>
        <w:t xml:space="preserve">Fazenda </w:t>
      </w:r>
      <w:r w:rsidRPr="008853AF">
        <w:rPr>
          <w:rFonts w:ascii="Times New Roman" w:hAnsi="Times New Roman"/>
          <w:spacing w:val="17"/>
          <w:sz w:val="24"/>
          <w:szCs w:val="24"/>
        </w:rPr>
        <w:t xml:space="preserve"> </w:t>
      </w:r>
      <w:r w:rsidRPr="008853AF">
        <w:rPr>
          <w:rFonts w:ascii="Times New Roman" w:hAnsi="Times New Roman"/>
          <w:sz w:val="24"/>
          <w:szCs w:val="24"/>
        </w:rPr>
        <w:t xml:space="preserve">sob </w:t>
      </w:r>
      <w:r w:rsidRPr="008853AF">
        <w:rPr>
          <w:rFonts w:ascii="Times New Roman" w:hAnsi="Times New Roman"/>
          <w:spacing w:val="15"/>
          <w:sz w:val="24"/>
          <w:szCs w:val="24"/>
        </w:rPr>
        <w:t xml:space="preserve"> </w:t>
      </w:r>
      <w:r w:rsidRPr="008853AF">
        <w:rPr>
          <w:rFonts w:ascii="Times New Roman" w:hAnsi="Times New Roman"/>
          <w:sz w:val="24"/>
          <w:szCs w:val="24"/>
        </w:rPr>
        <w:t xml:space="preserve">o </w:t>
      </w:r>
      <w:r w:rsidRPr="008853AF">
        <w:rPr>
          <w:rFonts w:ascii="Times New Roman" w:hAnsi="Times New Roman"/>
          <w:spacing w:val="17"/>
          <w:sz w:val="24"/>
          <w:szCs w:val="24"/>
        </w:rPr>
        <w:t xml:space="preserve"> </w:t>
      </w:r>
      <w:r w:rsidRPr="008853AF">
        <w:rPr>
          <w:rFonts w:ascii="Times New Roman" w:hAnsi="Times New Roman"/>
          <w:sz w:val="24"/>
          <w:szCs w:val="24"/>
        </w:rPr>
        <w:t>nº</w:t>
      </w:r>
      <w:r w:rsidRPr="008853AF">
        <w:rPr>
          <w:rFonts w:ascii="Times New Roman" w:hAnsi="Times New Roman"/>
          <w:sz w:val="24"/>
          <w:szCs w:val="24"/>
          <w:u w:val="single"/>
        </w:rPr>
        <w:t xml:space="preserve"> </w:t>
      </w:r>
      <w:r w:rsidRPr="008853AF">
        <w:rPr>
          <w:rFonts w:ascii="Times New Roman" w:hAnsi="Times New Roman"/>
          <w:sz w:val="24"/>
          <w:szCs w:val="24"/>
          <w:u w:val="single"/>
        </w:rPr>
        <w:tab/>
      </w:r>
      <w:r w:rsidRPr="008853AF">
        <w:rPr>
          <w:rFonts w:ascii="Times New Roman" w:hAnsi="Times New Roman"/>
          <w:sz w:val="24"/>
          <w:szCs w:val="24"/>
        </w:rPr>
        <w:t>, residente e domiciliado (endereço completo), vem requerer à Comissão Permanente de Licitação seu credenciamento no rol de leiloeiros desta, declarando total concordância com as condições estabelecidas no edital de CREDENCIAMENTO Nº 07/2020</w:t>
      </w:r>
    </w:p>
    <w:p w14:paraId="7C7317E3" w14:textId="77777777" w:rsidR="00EC1B25" w:rsidRPr="008853AF" w:rsidRDefault="00EC1B25" w:rsidP="00EC1B25">
      <w:pPr>
        <w:widowControl w:val="0"/>
        <w:suppressAutoHyphens/>
        <w:spacing w:after="240" w:line="276" w:lineRule="auto"/>
        <w:jc w:val="both"/>
        <w:rPr>
          <w:i/>
          <w:iCs/>
          <w:kern w:val="3"/>
        </w:rPr>
      </w:pPr>
      <w:r w:rsidRPr="008853AF">
        <w:rPr>
          <w:kern w:val="3"/>
        </w:rPr>
        <w:t xml:space="preserve">Declaro, ainda, sob as penas da lei, que cumpro plenamente os requisitos, para o credenciamento, previsto no referido edital </w:t>
      </w:r>
    </w:p>
    <w:p w14:paraId="66684777" w14:textId="77777777" w:rsidR="00EC1B25" w:rsidRPr="008853AF" w:rsidRDefault="00EC1B25" w:rsidP="00EC1B25">
      <w:pPr>
        <w:widowControl w:val="0"/>
        <w:suppressAutoHyphens/>
        <w:spacing w:after="240" w:line="276" w:lineRule="auto"/>
        <w:rPr>
          <w:i/>
          <w:iCs/>
          <w:kern w:val="3"/>
        </w:rPr>
      </w:pPr>
    </w:p>
    <w:p w14:paraId="498A7E91" w14:textId="77777777" w:rsidR="00EC1B25" w:rsidRPr="008853AF" w:rsidRDefault="00EC1B25" w:rsidP="00EC1B25">
      <w:pPr>
        <w:widowControl w:val="0"/>
        <w:suppressAutoHyphens/>
        <w:spacing w:after="240" w:line="276" w:lineRule="auto"/>
        <w:ind w:firstLine="354"/>
        <w:jc w:val="center"/>
        <w:rPr>
          <w:spacing w:val="-3"/>
          <w:kern w:val="3"/>
        </w:rPr>
      </w:pPr>
      <w:r w:rsidRPr="008853AF">
        <w:rPr>
          <w:kern w:val="3"/>
        </w:rPr>
        <w:t>Local, data Nome e</w:t>
      </w:r>
      <w:r w:rsidRPr="008853AF">
        <w:rPr>
          <w:spacing w:val="10"/>
          <w:kern w:val="3"/>
        </w:rPr>
        <w:t xml:space="preserve"> </w:t>
      </w:r>
      <w:r w:rsidRPr="008853AF">
        <w:rPr>
          <w:spacing w:val="-3"/>
          <w:kern w:val="3"/>
        </w:rPr>
        <w:t>assinatura</w:t>
      </w:r>
    </w:p>
    <w:p w14:paraId="61264E73" w14:textId="77777777" w:rsidR="00EC1B25" w:rsidRPr="008853AF" w:rsidRDefault="00EC1B25" w:rsidP="00EC1B25">
      <w:pPr>
        <w:widowControl w:val="0"/>
        <w:suppressAutoHyphens/>
        <w:spacing w:after="240" w:line="276" w:lineRule="auto"/>
        <w:ind w:firstLine="354"/>
        <w:rPr>
          <w:kern w:val="3"/>
        </w:rPr>
      </w:pPr>
    </w:p>
    <w:p w14:paraId="159C8073" w14:textId="396C5486" w:rsidR="00EC1B25" w:rsidRDefault="00EC1B25" w:rsidP="00EC1B25">
      <w:pPr>
        <w:widowControl w:val="0"/>
        <w:suppressAutoHyphens/>
        <w:spacing w:after="240" w:line="276" w:lineRule="auto"/>
        <w:rPr>
          <w:kern w:val="3"/>
        </w:rPr>
      </w:pPr>
    </w:p>
    <w:p w14:paraId="0BF378E4" w14:textId="77777777" w:rsidR="006152DD" w:rsidRPr="008853AF" w:rsidRDefault="006152DD" w:rsidP="00EC1B25">
      <w:pPr>
        <w:widowControl w:val="0"/>
        <w:suppressAutoHyphens/>
        <w:spacing w:after="240" w:line="276" w:lineRule="auto"/>
        <w:rPr>
          <w:kern w:val="3"/>
        </w:rPr>
      </w:pPr>
    </w:p>
    <w:p w14:paraId="2FF87A1E" w14:textId="77777777" w:rsidR="00EC1B25" w:rsidRPr="008853AF" w:rsidRDefault="00EC1B25" w:rsidP="00EC1B25">
      <w:pPr>
        <w:widowControl w:val="0"/>
        <w:suppressAutoHyphens/>
        <w:spacing w:after="240" w:line="276" w:lineRule="auto"/>
        <w:rPr>
          <w:kern w:val="3"/>
        </w:rPr>
      </w:pPr>
    </w:p>
    <w:p w14:paraId="6A71AF88" w14:textId="77777777" w:rsidR="00EC1B25" w:rsidRPr="008853AF" w:rsidRDefault="00EC1B25" w:rsidP="00EC1B25">
      <w:pPr>
        <w:widowControl w:val="0"/>
        <w:suppressAutoHyphens/>
        <w:spacing w:after="240" w:line="276" w:lineRule="auto"/>
        <w:ind w:firstLine="304"/>
        <w:jc w:val="center"/>
        <w:rPr>
          <w:b/>
          <w:bCs/>
          <w:kern w:val="3"/>
        </w:rPr>
      </w:pPr>
      <w:r w:rsidRPr="008853AF">
        <w:rPr>
          <w:b/>
          <w:bCs/>
          <w:kern w:val="3"/>
          <w:u w:val="single"/>
        </w:rPr>
        <w:lastRenderedPageBreak/>
        <w:t>ANEXO II</w:t>
      </w:r>
      <w:r w:rsidRPr="008853AF">
        <w:rPr>
          <w:b/>
          <w:bCs/>
          <w:kern w:val="3"/>
        </w:rPr>
        <w:t xml:space="preserve"> </w:t>
      </w:r>
      <w:r w:rsidRPr="008853AF">
        <w:rPr>
          <w:b/>
          <w:bCs/>
          <w:kern w:val="3"/>
          <w:u w:val="single"/>
        </w:rPr>
        <w:t>DECLARAÇÃO</w:t>
      </w:r>
    </w:p>
    <w:p w14:paraId="2667DE0F" w14:textId="77777777" w:rsidR="00EC1B25" w:rsidRPr="008853AF" w:rsidRDefault="00EC1B25" w:rsidP="00EC1B25">
      <w:pPr>
        <w:widowControl w:val="0"/>
        <w:suppressAutoHyphens/>
        <w:spacing w:after="240" w:line="276" w:lineRule="auto"/>
        <w:jc w:val="both"/>
        <w:rPr>
          <w:kern w:val="3"/>
        </w:rPr>
      </w:pPr>
      <w:r w:rsidRPr="008853AF">
        <w:rPr>
          <w:b/>
          <w:bCs/>
          <w:kern w:val="3"/>
        </w:rPr>
        <w:t xml:space="preserve">Objeto: </w:t>
      </w:r>
      <w:r w:rsidRPr="008853AF">
        <w:rPr>
          <w:kern w:val="3"/>
        </w:rPr>
        <w:t>Credenciamento de Leiloeiros Oficiais, pessoas físicas, regularmente registrados na Junta Comercial do Estado de Minas Gerais - JUCEMG - para a eventual realização de leilões de bens móveis inservíveis de propriedade do Município de Bom Jardim de Minas</w:t>
      </w:r>
    </w:p>
    <w:p w14:paraId="20A44645" w14:textId="77777777" w:rsidR="00EC1B25" w:rsidRPr="008853AF" w:rsidRDefault="00EC1B25" w:rsidP="00EC1B25">
      <w:pPr>
        <w:pStyle w:val="SemEspaamento"/>
        <w:spacing w:after="240" w:line="276" w:lineRule="auto"/>
        <w:jc w:val="both"/>
        <w:rPr>
          <w:rFonts w:ascii="Times New Roman" w:hAnsi="Times New Roman"/>
          <w:sz w:val="24"/>
          <w:szCs w:val="24"/>
        </w:rPr>
      </w:pPr>
      <w:r w:rsidRPr="008853AF">
        <w:rPr>
          <w:rFonts w:ascii="Times New Roman" w:hAnsi="Times New Roman"/>
          <w:b/>
          <w:sz w:val="24"/>
          <w:szCs w:val="24"/>
        </w:rPr>
        <w:t>CREDENCIAMENTO Nº 07/2020</w:t>
      </w:r>
    </w:p>
    <w:p w14:paraId="05008BFE" w14:textId="77777777" w:rsidR="00EC1B25" w:rsidRPr="008853AF" w:rsidRDefault="00EC1B25" w:rsidP="00EC1B25">
      <w:pPr>
        <w:widowControl w:val="0"/>
        <w:suppressAutoHyphens/>
        <w:spacing w:after="240" w:line="276" w:lineRule="auto"/>
        <w:jc w:val="both"/>
        <w:rPr>
          <w:kern w:val="3"/>
        </w:rPr>
      </w:pPr>
      <w:r w:rsidRPr="008853AF">
        <w:rPr>
          <w:kern w:val="3"/>
        </w:rPr>
        <w:t>Pelo</w:t>
      </w:r>
      <w:r w:rsidRPr="008853AF">
        <w:rPr>
          <w:spacing w:val="28"/>
          <w:kern w:val="3"/>
        </w:rPr>
        <w:t xml:space="preserve"> </w:t>
      </w:r>
      <w:r w:rsidRPr="008853AF">
        <w:rPr>
          <w:kern w:val="3"/>
        </w:rPr>
        <w:t>presente</w:t>
      </w:r>
      <w:r w:rsidRPr="008853AF">
        <w:rPr>
          <w:spacing w:val="28"/>
          <w:kern w:val="3"/>
        </w:rPr>
        <w:t xml:space="preserve"> </w:t>
      </w:r>
      <w:r w:rsidRPr="008853AF">
        <w:rPr>
          <w:kern w:val="3"/>
        </w:rPr>
        <w:t>instrumento,</w:t>
      </w:r>
      <w:r w:rsidRPr="008853AF">
        <w:rPr>
          <w:spacing w:val="27"/>
          <w:kern w:val="3"/>
        </w:rPr>
        <w:t xml:space="preserve"> </w:t>
      </w:r>
      <w:r w:rsidRPr="008853AF">
        <w:rPr>
          <w:kern w:val="3"/>
        </w:rPr>
        <w:t>................................................................(nome</w:t>
      </w:r>
      <w:r w:rsidRPr="008853AF">
        <w:rPr>
          <w:spacing w:val="28"/>
          <w:kern w:val="3"/>
        </w:rPr>
        <w:t xml:space="preserve"> </w:t>
      </w:r>
      <w:r w:rsidRPr="008853AF">
        <w:rPr>
          <w:kern w:val="3"/>
        </w:rPr>
        <w:t>e</w:t>
      </w:r>
      <w:r w:rsidRPr="008853AF">
        <w:rPr>
          <w:spacing w:val="29"/>
          <w:kern w:val="3"/>
        </w:rPr>
        <w:t xml:space="preserve"> </w:t>
      </w:r>
      <w:r w:rsidRPr="008853AF">
        <w:rPr>
          <w:kern w:val="3"/>
        </w:rPr>
        <w:t>qualificação</w:t>
      </w:r>
      <w:r w:rsidRPr="008853AF">
        <w:rPr>
          <w:spacing w:val="29"/>
          <w:kern w:val="3"/>
        </w:rPr>
        <w:t xml:space="preserve"> </w:t>
      </w:r>
      <w:r w:rsidRPr="008853AF">
        <w:rPr>
          <w:kern w:val="3"/>
        </w:rPr>
        <w:t>do</w:t>
      </w:r>
      <w:r w:rsidRPr="008853AF">
        <w:rPr>
          <w:spacing w:val="28"/>
          <w:kern w:val="3"/>
        </w:rPr>
        <w:t xml:space="preserve"> </w:t>
      </w:r>
      <w:r w:rsidRPr="008853AF">
        <w:rPr>
          <w:kern w:val="3"/>
        </w:rPr>
        <w:t>leiloeiro oficial),</w:t>
      </w:r>
      <w:r w:rsidRPr="008853AF">
        <w:rPr>
          <w:spacing w:val="23"/>
          <w:kern w:val="3"/>
        </w:rPr>
        <w:t xml:space="preserve"> </w:t>
      </w:r>
      <w:r w:rsidRPr="008853AF">
        <w:rPr>
          <w:kern w:val="3"/>
        </w:rPr>
        <w:t>.......................................................................</w:t>
      </w:r>
      <w:r w:rsidRPr="008853AF">
        <w:rPr>
          <w:spacing w:val="23"/>
          <w:kern w:val="3"/>
        </w:rPr>
        <w:t xml:space="preserve"> </w:t>
      </w:r>
      <w:r w:rsidRPr="008853AF">
        <w:rPr>
          <w:kern w:val="3"/>
        </w:rPr>
        <w:t>(endereço</w:t>
      </w:r>
      <w:r w:rsidRPr="008853AF">
        <w:rPr>
          <w:spacing w:val="23"/>
          <w:kern w:val="3"/>
        </w:rPr>
        <w:t xml:space="preserve"> </w:t>
      </w:r>
      <w:r w:rsidRPr="008853AF">
        <w:rPr>
          <w:kern w:val="3"/>
        </w:rPr>
        <w:t>completo,</w:t>
      </w:r>
      <w:r w:rsidRPr="008853AF">
        <w:rPr>
          <w:spacing w:val="23"/>
          <w:kern w:val="3"/>
        </w:rPr>
        <w:t xml:space="preserve"> </w:t>
      </w:r>
      <w:r w:rsidRPr="008853AF">
        <w:rPr>
          <w:kern w:val="3"/>
        </w:rPr>
        <w:t>telefone,</w:t>
      </w:r>
      <w:r w:rsidRPr="008853AF">
        <w:rPr>
          <w:spacing w:val="22"/>
          <w:kern w:val="3"/>
        </w:rPr>
        <w:t xml:space="preserve"> </w:t>
      </w:r>
      <w:r w:rsidRPr="008853AF">
        <w:rPr>
          <w:kern w:val="3"/>
        </w:rPr>
        <w:t>fax),</w:t>
      </w:r>
      <w:r w:rsidRPr="008853AF">
        <w:rPr>
          <w:spacing w:val="24"/>
          <w:kern w:val="3"/>
        </w:rPr>
        <w:t xml:space="preserve"> </w:t>
      </w:r>
      <w:r w:rsidRPr="008853AF">
        <w:rPr>
          <w:kern w:val="3"/>
        </w:rPr>
        <w:t>DECLARO que me comprometo a disponibilizar infraestrutura, no caso de leilão presencial, além de estrutura para realizar leilão online, necessária para a prestação do serviço, objeto deste credenciamento, conforme descrição mínima constante no subitem 5.1 da Minuta de Contrato.</w:t>
      </w:r>
    </w:p>
    <w:p w14:paraId="01074E98" w14:textId="77777777" w:rsidR="00EC1B25" w:rsidRPr="008853AF" w:rsidRDefault="00EC1B25" w:rsidP="00EC1B25">
      <w:pPr>
        <w:widowControl w:val="0"/>
        <w:suppressAutoHyphens/>
        <w:spacing w:after="240" w:line="276" w:lineRule="auto"/>
        <w:jc w:val="both"/>
        <w:rPr>
          <w:kern w:val="3"/>
        </w:rPr>
      </w:pPr>
      <w:r w:rsidRPr="008853AF">
        <w:rPr>
          <w:kern w:val="3"/>
        </w:rPr>
        <w:t>DECLARO ainda que possuo ciência das obrigações previstas na minuta de contrato e das formas da realização dos leilões, encontrando-me ciente das obrigações e condições previstas na legislação aplicável, especialmente no Decreto Federal nº 21.981/32 e da Instrução Normativa nº 113 de 28 de abril de 2010 do DNRC – Departamento Nacional do Registro do Comércio.</w:t>
      </w:r>
    </w:p>
    <w:p w14:paraId="105EBCFE" w14:textId="77777777" w:rsidR="00EC1B25" w:rsidRPr="008853AF" w:rsidRDefault="00EC1B25" w:rsidP="00EC1B25">
      <w:pPr>
        <w:widowControl w:val="0"/>
        <w:suppressAutoHyphens/>
        <w:spacing w:after="240" w:line="276" w:lineRule="auto"/>
        <w:jc w:val="both"/>
        <w:rPr>
          <w:kern w:val="3"/>
        </w:rPr>
      </w:pPr>
      <w:r w:rsidRPr="008853AF">
        <w:rPr>
          <w:kern w:val="3"/>
        </w:rPr>
        <w:t>Nos</w:t>
      </w:r>
      <w:r w:rsidRPr="008853AF">
        <w:rPr>
          <w:spacing w:val="-3"/>
          <w:kern w:val="3"/>
        </w:rPr>
        <w:t xml:space="preserve"> </w:t>
      </w:r>
      <w:r w:rsidRPr="008853AF">
        <w:rPr>
          <w:kern w:val="3"/>
        </w:rPr>
        <w:t>termos</w:t>
      </w:r>
      <w:r w:rsidRPr="008853AF">
        <w:rPr>
          <w:spacing w:val="-2"/>
          <w:kern w:val="3"/>
        </w:rPr>
        <w:t xml:space="preserve"> </w:t>
      </w:r>
      <w:r w:rsidRPr="008853AF">
        <w:rPr>
          <w:kern w:val="3"/>
        </w:rPr>
        <w:t>do</w:t>
      </w:r>
      <w:r w:rsidRPr="008853AF">
        <w:rPr>
          <w:spacing w:val="-4"/>
          <w:kern w:val="3"/>
        </w:rPr>
        <w:t xml:space="preserve"> </w:t>
      </w:r>
      <w:r w:rsidRPr="008853AF">
        <w:rPr>
          <w:kern w:val="3"/>
        </w:rPr>
        <w:t>art.</w:t>
      </w:r>
      <w:r w:rsidRPr="008853AF">
        <w:rPr>
          <w:spacing w:val="-2"/>
          <w:kern w:val="3"/>
        </w:rPr>
        <w:t xml:space="preserve"> </w:t>
      </w:r>
      <w:r w:rsidRPr="008853AF">
        <w:rPr>
          <w:kern w:val="3"/>
        </w:rPr>
        <w:t>7º</w:t>
      </w:r>
      <w:r w:rsidRPr="008853AF">
        <w:rPr>
          <w:spacing w:val="-4"/>
          <w:kern w:val="3"/>
        </w:rPr>
        <w:t xml:space="preserve"> </w:t>
      </w:r>
      <w:r w:rsidRPr="008853AF">
        <w:rPr>
          <w:kern w:val="3"/>
        </w:rPr>
        <w:t>da</w:t>
      </w:r>
      <w:r w:rsidRPr="008853AF">
        <w:rPr>
          <w:spacing w:val="-4"/>
          <w:kern w:val="3"/>
        </w:rPr>
        <w:t xml:space="preserve"> </w:t>
      </w:r>
      <w:r w:rsidRPr="008853AF">
        <w:rPr>
          <w:kern w:val="3"/>
        </w:rPr>
        <w:t>Instrução</w:t>
      </w:r>
      <w:r w:rsidRPr="008853AF">
        <w:rPr>
          <w:spacing w:val="-3"/>
          <w:kern w:val="3"/>
        </w:rPr>
        <w:t xml:space="preserve"> </w:t>
      </w:r>
      <w:r w:rsidRPr="008853AF">
        <w:rPr>
          <w:kern w:val="3"/>
        </w:rPr>
        <w:t>Normativa</w:t>
      </w:r>
      <w:r w:rsidRPr="008853AF">
        <w:rPr>
          <w:spacing w:val="-3"/>
          <w:kern w:val="3"/>
        </w:rPr>
        <w:t xml:space="preserve"> </w:t>
      </w:r>
      <w:r w:rsidRPr="008853AF">
        <w:rPr>
          <w:kern w:val="3"/>
        </w:rPr>
        <w:t>nº.</w:t>
      </w:r>
      <w:r w:rsidRPr="008853AF">
        <w:rPr>
          <w:spacing w:val="-4"/>
          <w:kern w:val="3"/>
        </w:rPr>
        <w:t xml:space="preserve"> </w:t>
      </w:r>
      <w:r w:rsidRPr="008853AF">
        <w:rPr>
          <w:spacing w:val="-3"/>
          <w:kern w:val="3"/>
        </w:rPr>
        <w:t>113</w:t>
      </w:r>
      <w:r w:rsidRPr="008853AF">
        <w:rPr>
          <w:spacing w:val="-4"/>
          <w:kern w:val="3"/>
        </w:rPr>
        <w:t xml:space="preserve"> </w:t>
      </w:r>
      <w:r w:rsidRPr="008853AF">
        <w:rPr>
          <w:kern w:val="3"/>
        </w:rPr>
        <w:t>de</w:t>
      </w:r>
      <w:r w:rsidRPr="008853AF">
        <w:rPr>
          <w:spacing w:val="-3"/>
          <w:kern w:val="3"/>
        </w:rPr>
        <w:t xml:space="preserve"> </w:t>
      </w:r>
      <w:r w:rsidRPr="008853AF">
        <w:rPr>
          <w:kern w:val="3"/>
        </w:rPr>
        <w:t>28</w:t>
      </w:r>
      <w:r w:rsidRPr="008853AF">
        <w:rPr>
          <w:spacing w:val="-3"/>
          <w:kern w:val="3"/>
        </w:rPr>
        <w:t xml:space="preserve"> </w:t>
      </w:r>
      <w:r w:rsidRPr="008853AF">
        <w:rPr>
          <w:kern w:val="3"/>
        </w:rPr>
        <w:t>de</w:t>
      </w:r>
      <w:r w:rsidRPr="008853AF">
        <w:rPr>
          <w:spacing w:val="-4"/>
          <w:kern w:val="3"/>
        </w:rPr>
        <w:t xml:space="preserve"> </w:t>
      </w:r>
      <w:r w:rsidRPr="008853AF">
        <w:rPr>
          <w:kern w:val="3"/>
        </w:rPr>
        <w:t>abril</w:t>
      </w:r>
      <w:r w:rsidRPr="008853AF">
        <w:rPr>
          <w:spacing w:val="-2"/>
          <w:kern w:val="3"/>
        </w:rPr>
        <w:t xml:space="preserve"> </w:t>
      </w:r>
      <w:r w:rsidRPr="008853AF">
        <w:rPr>
          <w:kern w:val="3"/>
        </w:rPr>
        <w:t>de</w:t>
      </w:r>
      <w:r w:rsidRPr="008853AF">
        <w:rPr>
          <w:spacing w:val="-3"/>
          <w:kern w:val="3"/>
        </w:rPr>
        <w:t xml:space="preserve"> </w:t>
      </w:r>
      <w:r w:rsidRPr="008853AF">
        <w:rPr>
          <w:kern w:val="3"/>
        </w:rPr>
        <w:t>2010</w:t>
      </w:r>
      <w:r w:rsidRPr="008853AF">
        <w:rPr>
          <w:spacing w:val="-4"/>
          <w:kern w:val="3"/>
        </w:rPr>
        <w:t xml:space="preserve"> </w:t>
      </w:r>
      <w:r w:rsidRPr="008853AF">
        <w:rPr>
          <w:kern w:val="3"/>
        </w:rPr>
        <w:t>do</w:t>
      </w:r>
      <w:r w:rsidRPr="008853AF">
        <w:rPr>
          <w:spacing w:val="-3"/>
          <w:kern w:val="3"/>
        </w:rPr>
        <w:t xml:space="preserve"> </w:t>
      </w:r>
      <w:r w:rsidRPr="008853AF">
        <w:rPr>
          <w:kern w:val="3"/>
        </w:rPr>
        <w:t>DNRC</w:t>
      </w:r>
      <w:r w:rsidRPr="008853AF">
        <w:rPr>
          <w:spacing w:val="-4"/>
          <w:kern w:val="3"/>
        </w:rPr>
        <w:t xml:space="preserve"> </w:t>
      </w:r>
      <w:r w:rsidRPr="008853AF">
        <w:rPr>
          <w:kern w:val="3"/>
        </w:rPr>
        <w:t>–</w:t>
      </w:r>
      <w:r w:rsidRPr="008853AF">
        <w:rPr>
          <w:spacing w:val="-3"/>
          <w:kern w:val="3"/>
        </w:rPr>
        <w:t xml:space="preserve"> </w:t>
      </w:r>
      <w:r w:rsidRPr="008853AF">
        <w:rPr>
          <w:kern w:val="3"/>
        </w:rPr>
        <w:t>Departamento Nacional do Registro do Comércio, DECLARO que possuo ciência de que o exercício das funções de leiloeiro é pessoal, não podendo ser exercido por intermédio de pessoa jurídica, e que somente poderei delegá-las senão por moléstia ou impedimento ocasional a preposto, devendo, entretanto, comunicar tal fato à JUCEMG – Junta Comercial do Estado de Minas</w:t>
      </w:r>
      <w:r w:rsidRPr="008853AF">
        <w:rPr>
          <w:spacing w:val="-16"/>
          <w:kern w:val="3"/>
        </w:rPr>
        <w:t xml:space="preserve"> </w:t>
      </w:r>
      <w:r w:rsidRPr="008853AF">
        <w:rPr>
          <w:kern w:val="3"/>
        </w:rPr>
        <w:t>Gerais.</w:t>
      </w:r>
    </w:p>
    <w:p w14:paraId="1D85105A" w14:textId="77777777" w:rsidR="00EC1B25" w:rsidRPr="008853AF" w:rsidRDefault="00EC1B25" w:rsidP="00EC1B25">
      <w:pPr>
        <w:widowControl w:val="0"/>
        <w:suppressAutoHyphens/>
        <w:spacing w:after="240" w:line="276" w:lineRule="auto"/>
        <w:jc w:val="both"/>
        <w:rPr>
          <w:kern w:val="3"/>
        </w:rPr>
      </w:pPr>
      <w:r w:rsidRPr="008853AF">
        <w:rPr>
          <w:kern w:val="3"/>
        </w:rPr>
        <w:t>DECLARO que renuncio à comissão prevista no art. 24 do Decreto nº 21.981/32 em atendimento ao disposto no §2º do art. 42 do referido Decreto, que seria de responsabilidade do Contratante e DECLARO estar ciente que a comissão pelos serviços prestados deverá ser paga pelo arrematante do bem no leilão, na proporção 5% (cinco por cento) do valor da arrematação, não sendo devido ao Contratante qualquer pagamento pelos serviços realizados.</w:t>
      </w:r>
    </w:p>
    <w:p w14:paraId="14D114E4" w14:textId="77777777" w:rsidR="00EC1B25" w:rsidRPr="008853AF" w:rsidRDefault="00EC1B25" w:rsidP="00EC1B25">
      <w:pPr>
        <w:widowControl w:val="0"/>
        <w:suppressAutoHyphens/>
        <w:spacing w:after="240" w:line="276" w:lineRule="auto"/>
        <w:jc w:val="both"/>
        <w:rPr>
          <w:kern w:val="3"/>
        </w:rPr>
      </w:pPr>
      <w:r w:rsidRPr="008853AF">
        <w:rPr>
          <w:kern w:val="3"/>
        </w:rPr>
        <w:t xml:space="preserve">DECLARO que não utilizarei para fins de prestação do serviço, objeto do presente certame, menores de 18 (dezoito) anos em trabalho noturno, perigoso ou insalubre, nem menores de </w:t>
      </w:r>
      <w:r w:rsidRPr="008853AF">
        <w:rPr>
          <w:kern w:val="3"/>
        </w:rPr>
        <w:lastRenderedPageBreak/>
        <w:t>16 (dezesseis) anos em</w:t>
      </w:r>
      <w:r w:rsidRPr="008853AF">
        <w:rPr>
          <w:spacing w:val="-5"/>
          <w:kern w:val="3"/>
        </w:rPr>
        <w:t xml:space="preserve"> </w:t>
      </w:r>
      <w:r w:rsidRPr="008853AF">
        <w:rPr>
          <w:kern w:val="3"/>
        </w:rPr>
        <w:t>qualquer</w:t>
      </w:r>
      <w:r w:rsidRPr="008853AF">
        <w:rPr>
          <w:spacing w:val="-4"/>
          <w:kern w:val="3"/>
        </w:rPr>
        <w:t xml:space="preserve"> </w:t>
      </w:r>
      <w:r w:rsidRPr="008853AF">
        <w:rPr>
          <w:kern w:val="3"/>
        </w:rPr>
        <w:t>trabalho,</w:t>
      </w:r>
      <w:r w:rsidRPr="008853AF">
        <w:rPr>
          <w:spacing w:val="-4"/>
          <w:kern w:val="3"/>
        </w:rPr>
        <w:t xml:space="preserve"> </w:t>
      </w:r>
      <w:r w:rsidRPr="008853AF">
        <w:rPr>
          <w:kern w:val="3"/>
        </w:rPr>
        <w:t>salvo</w:t>
      </w:r>
      <w:r w:rsidRPr="008853AF">
        <w:rPr>
          <w:spacing w:val="-4"/>
          <w:kern w:val="3"/>
        </w:rPr>
        <w:t xml:space="preserve"> </w:t>
      </w:r>
      <w:r w:rsidRPr="008853AF">
        <w:rPr>
          <w:kern w:val="3"/>
        </w:rPr>
        <w:t>na</w:t>
      </w:r>
      <w:r w:rsidRPr="008853AF">
        <w:rPr>
          <w:spacing w:val="-5"/>
          <w:kern w:val="3"/>
        </w:rPr>
        <w:t xml:space="preserve"> </w:t>
      </w:r>
      <w:r w:rsidRPr="008853AF">
        <w:rPr>
          <w:kern w:val="3"/>
        </w:rPr>
        <w:t>condição</w:t>
      </w:r>
      <w:r w:rsidRPr="008853AF">
        <w:rPr>
          <w:spacing w:val="-5"/>
          <w:kern w:val="3"/>
        </w:rPr>
        <w:t xml:space="preserve"> </w:t>
      </w:r>
      <w:r w:rsidRPr="008853AF">
        <w:rPr>
          <w:kern w:val="3"/>
        </w:rPr>
        <w:t>de</w:t>
      </w:r>
      <w:r w:rsidRPr="008853AF">
        <w:rPr>
          <w:spacing w:val="-5"/>
          <w:kern w:val="3"/>
        </w:rPr>
        <w:t xml:space="preserve"> </w:t>
      </w:r>
      <w:r w:rsidRPr="008853AF">
        <w:rPr>
          <w:kern w:val="3"/>
        </w:rPr>
        <w:t>aprendiz,</w:t>
      </w:r>
      <w:r w:rsidRPr="008853AF">
        <w:rPr>
          <w:spacing w:val="-3"/>
          <w:kern w:val="3"/>
        </w:rPr>
        <w:t xml:space="preserve"> </w:t>
      </w:r>
      <w:r w:rsidRPr="008853AF">
        <w:rPr>
          <w:kern w:val="3"/>
        </w:rPr>
        <w:t>a</w:t>
      </w:r>
      <w:r w:rsidRPr="008853AF">
        <w:rPr>
          <w:spacing w:val="-5"/>
          <w:kern w:val="3"/>
        </w:rPr>
        <w:t xml:space="preserve"> </w:t>
      </w:r>
      <w:r w:rsidRPr="008853AF">
        <w:rPr>
          <w:kern w:val="3"/>
        </w:rPr>
        <w:t>partir</w:t>
      </w:r>
      <w:r w:rsidRPr="008853AF">
        <w:rPr>
          <w:spacing w:val="-4"/>
          <w:kern w:val="3"/>
        </w:rPr>
        <w:t xml:space="preserve"> </w:t>
      </w:r>
      <w:r w:rsidRPr="008853AF">
        <w:rPr>
          <w:kern w:val="3"/>
        </w:rPr>
        <w:t>de</w:t>
      </w:r>
      <w:r w:rsidRPr="008853AF">
        <w:rPr>
          <w:spacing w:val="-5"/>
          <w:kern w:val="3"/>
        </w:rPr>
        <w:t xml:space="preserve"> </w:t>
      </w:r>
      <w:r w:rsidRPr="008853AF">
        <w:rPr>
          <w:kern w:val="3"/>
        </w:rPr>
        <w:t>14</w:t>
      </w:r>
      <w:r w:rsidRPr="008853AF">
        <w:rPr>
          <w:spacing w:val="-4"/>
          <w:kern w:val="3"/>
        </w:rPr>
        <w:t xml:space="preserve"> </w:t>
      </w:r>
      <w:r w:rsidRPr="008853AF">
        <w:rPr>
          <w:kern w:val="3"/>
        </w:rPr>
        <w:t>(quatorze)</w:t>
      </w:r>
      <w:r w:rsidRPr="008853AF">
        <w:rPr>
          <w:spacing w:val="-5"/>
          <w:kern w:val="3"/>
        </w:rPr>
        <w:t xml:space="preserve"> </w:t>
      </w:r>
      <w:r w:rsidRPr="008853AF">
        <w:rPr>
          <w:kern w:val="3"/>
        </w:rPr>
        <w:t>anos,</w:t>
      </w:r>
      <w:r w:rsidRPr="008853AF">
        <w:rPr>
          <w:spacing w:val="-3"/>
          <w:kern w:val="3"/>
        </w:rPr>
        <w:t xml:space="preserve"> </w:t>
      </w:r>
      <w:r w:rsidRPr="008853AF">
        <w:rPr>
          <w:kern w:val="3"/>
        </w:rPr>
        <w:t>conforme</w:t>
      </w:r>
      <w:r w:rsidRPr="008853AF">
        <w:rPr>
          <w:spacing w:val="-5"/>
          <w:kern w:val="3"/>
        </w:rPr>
        <w:t xml:space="preserve"> </w:t>
      </w:r>
      <w:r w:rsidRPr="008853AF">
        <w:rPr>
          <w:kern w:val="3"/>
        </w:rPr>
        <w:t>inciso</w:t>
      </w:r>
      <w:r w:rsidRPr="008853AF">
        <w:rPr>
          <w:spacing w:val="-8"/>
          <w:kern w:val="3"/>
        </w:rPr>
        <w:t xml:space="preserve"> </w:t>
      </w:r>
      <w:r w:rsidRPr="008853AF">
        <w:rPr>
          <w:kern w:val="3"/>
        </w:rPr>
        <w:t>V do art. 27 da Lei nº 8.666/93 c/c inciso XXXIII do art. 7º da</w:t>
      </w:r>
      <w:r w:rsidRPr="008853AF">
        <w:rPr>
          <w:spacing w:val="-18"/>
          <w:kern w:val="3"/>
        </w:rPr>
        <w:t xml:space="preserve"> </w:t>
      </w:r>
      <w:r w:rsidRPr="008853AF">
        <w:rPr>
          <w:kern w:val="3"/>
        </w:rPr>
        <w:t>CR/88.</w:t>
      </w:r>
    </w:p>
    <w:p w14:paraId="341B35E6" w14:textId="77777777" w:rsidR="00EC1B25" w:rsidRPr="008853AF" w:rsidRDefault="00EC1B25" w:rsidP="00EC1B25">
      <w:pPr>
        <w:widowControl w:val="0"/>
        <w:suppressAutoHyphens/>
        <w:spacing w:after="240" w:line="276" w:lineRule="auto"/>
        <w:jc w:val="both"/>
        <w:rPr>
          <w:kern w:val="3"/>
        </w:rPr>
      </w:pPr>
      <w:r w:rsidRPr="008853AF">
        <w:rPr>
          <w:kern w:val="3"/>
        </w:rPr>
        <w:t>DECLARO estar ciente de que terei que devolver a comissão paga pelo (s) arrematante (s), no prazo de 02 (dois) dias úteis contados a partir da comunicação do fato, nas hipóteses em que, por decisão judicial ou do Contratante, seja anulado ou revogado o</w:t>
      </w:r>
      <w:r w:rsidRPr="008853AF">
        <w:rPr>
          <w:spacing w:val="-14"/>
          <w:kern w:val="3"/>
        </w:rPr>
        <w:t xml:space="preserve"> </w:t>
      </w:r>
      <w:r w:rsidRPr="008853AF">
        <w:rPr>
          <w:kern w:val="3"/>
        </w:rPr>
        <w:t>leilão.</w:t>
      </w:r>
    </w:p>
    <w:p w14:paraId="12EF8A31" w14:textId="77777777" w:rsidR="00EC1B25" w:rsidRPr="008853AF" w:rsidRDefault="00EC1B25" w:rsidP="00EC1B25">
      <w:pPr>
        <w:widowControl w:val="0"/>
        <w:suppressAutoHyphens/>
        <w:spacing w:after="240" w:line="276" w:lineRule="auto"/>
        <w:jc w:val="both"/>
        <w:rPr>
          <w:kern w:val="3"/>
        </w:rPr>
      </w:pPr>
      <w:r w:rsidRPr="008853AF">
        <w:rPr>
          <w:kern w:val="3"/>
        </w:rPr>
        <w:t>DECLARO, ainda, que o Contratante não é responsável pela cobrança da comissão devida pelos arrematantes, nem pelos gastos despendidos para recebê-la.</w:t>
      </w:r>
    </w:p>
    <w:p w14:paraId="0A953C87" w14:textId="77777777" w:rsidR="00EC1B25" w:rsidRPr="008853AF" w:rsidRDefault="00EC1B25" w:rsidP="00EC1B25">
      <w:pPr>
        <w:widowControl w:val="0"/>
        <w:suppressAutoHyphens/>
        <w:spacing w:after="240" w:line="276" w:lineRule="auto"/>
        <w:jc w:val="both"/>
        <w:rPr>
          <w:kern w:val="3"/>
        </w:rPr>
      </w:pPr>
      <w:r w:rsidRPr="008853AF">
        <w:rPr>
          <w:kern w:val="3"/>
        </w:rPr>
        <w:t>Por fim, informo que o Contratante não responderá pela ocorrência de suspensão ou anulação do leilão, pelo que nada lhe poderá ser cobrado. Assim, ASSUMO, exclusivamente, todo e qualquer risco decorrente de tais</w:t>
      </w:r>
      <w:r w:rsidRPr="008853AF">
        <w:rPr>
          <w:spacing w:val="-4"/>
          <w:kern w:val="3"/>
        </w:rPr>
        <w:t xml:space="preserve"> </w:t>
      </w:r>
      <w:r w:rsidRPr="008853AF">
        <w:rPr>
          <w:kern w:val="3"/>
        </w:rPr>
        <w:t>ocorrências.</w:t>
      </w:r>
    </w:p>
    <w:p w14:paraId="1A3FC426" w14:textId="77777777" w:rsidR="00EC1B25" w:rsidRPr="008853AF" w:rsidRDefault="00EC1B25" w:rsidP="00EC1B25">
      <w:pPr>
        <w:widowControl w:val="0"/>
        <w:suppressAutoHyphens/>
        <w:spacing w:after="240" w:line="276" w:lineRule="auto"/>
        <w:rPr>
          <w:kern w:val="3"/>
        </w:rPr>
      </w:pPr>
    </w:p>
    <w:p w14:paraId="1B54B15F" w14:textId="77777777" w:rsidR="00EC1B25" w:rsidRPr="008853AF" w:rsidRDefault="00EC1B25" w:rsidP="00EC1B25">
      <w:pPr>
        <w:widowControl w:val="0"/>
        <w:suppressAutoHyphens/>
        <w:spacing w:after="240" w:line="276" w:lineRule="auto"/>
        <w:ind w:firstLine="338"/>
        <w:jc w:val="center"/>
        <w:rPr>
          <w:kern w:val="3"/>
        </w:rPr>
      </w:pPr>
      <w:r w:rsidRPr="008853AF">
        <w:rPr>
          <w:kern w:val="3"/>
        </w:rPr>
        <w:t>Local, data Nome e assinatura</w:t>
      </w:r>
    </w:p>
    <w:p w14:paraId="1B255741" w14:textId="77777777" w:rsidR="00EC1B25" w:rsidRPr="008853AF" w:rsidRDefault="00EC1B25" w:rsidP="00EC1B25">
      <w:pPr>
        <w:widowControl w:val="0"/>
        <w:suppressAutoHyphens/>
        <w:spacing w:after="240" w:line="276" w:lineRule="auto"/>
        <w:ind w:firstLine="338"/>
        <w:rPr>
          <w:kern w:val="3"/>
        </w:rPr>
      </w:pPr>
    </w:p>
    <w:p w14:paraId="02910A42" w14:textId="77777777" w:rsidR="00EC1B25" w:rsidRPr="008853AF" w:rsidRDefault="00EC1B25" w:rsidP="00EC1B25">
      <w:pPr>
        <w:widowControl w:val="0"/>
        <w:suppressAutoHyphens/>
        <w:spacing w:after="240" w:line="276" w:lineRule="auto"/>
        <w:ind w:firstLine="338"/>
        <w:rPr>
          <w:kern w:val="3"/>
        </w:rPr>
      </w:pPr>
    </w:p>
    <w:p w14:paraId="11433333" w14:textId="77777777" w:rsidR="00EC1B25" w:rsidRPr="008853AF" w:rsidRDefault="00EC1B25" w:rsidP="00EC1B25">
      <w:pPr>
        <w:widowControl w:val="0"/>
        <w:suppressAutoHyphens/>
        <w:spacing w:after="240" w:line="276" w:lineRule="auto"/>
        <w:ind w:firstLine="338"/>
        <w:rPr>
          <w:kern w:val="3"/>
        </w:rPr>
      </w:pPr>
    </w:p>
    <w:p w14:paraId="5A0FE39D" w14:textId="77777777" w:rsidR="00EC1B25" w:rsidRPr="008853AF" w:rsidRDefault="00EC1B25" w:rsidP="00EC1B25">
      <w:pPr>
        <w:widowControl w:val="0"/>
        <w:suppressAutoHyphens/>
        <w:spacing w:after="240" w:line="276" w:lineRule="auto"/>
        <w:ind w:firstLine="338"/>
        <w:rPr>
          <w:kern w:val="3"/>
        </w:rPr>
      </w:pPr>
    </w:p>
    <w:p w14:paraId="2E9BDA16" w14:textId="77777777" w:rsidR="00EC1B25" w:rsidRPr="008853AF" w:rsidRDefault="00EC1B25" w:rsidP="00EC1B25">
      <w:pPr>
        <w:widowControl w:val="0"/>
        <w:suppressAutoHyphens/>
        <w:spacing w:after="240" w:line="276" w:lineRule="auto"/>
        <w:ind w:firstLine="338"/>
        <w:rPr>
          <w:kern w:val="3"/>
        </w:rPr>
      </w:pPr>
    </w:p>
    <w:p w14:paraId="2C0A4A45" w14:textId="77777777" w:rsidR="00EC1B25" w:rsidRPr="008853AF" w:rsidRDefault="00EC1B25" w:rsidP="00EC1B25">
      <w:pPr>
        <w:widowControl w:val="0"/>
        <w:suppressAutoHyphens/>
        <w:spacing w:after="240" w:line="276" w:lineRule="auto"/>
        <w:ind w:firstLine="338"/>
        <w:rPr>
          <w:kern w:val="3"/>
        </w:rPr>
      </w:pPr>
    </w:p>
    <w:p w14:paraId="21D00F76" w14:textId="77777777" w:rsidR="00EC1B25" w:rsidRPr="008853AF" w:rsidRDefault="00EC1B25" w:rsidP="00EC1B25">
      <w:pPr>
        <w:widowControl w:val="0"/>
        <w:suppressAutoHyphens/>
        <w:spacing w:after="240" w:line="276" w:lineRule="auto"/>
        <w:ind w:firstLine="338"/>
        <w:rPr>
          <w:kern w:val="3"/>
        </w:rPr>
      </w:pPr>
    </w:p>
    <w:p w14:paraId="45EDE5E7" w14:textId="77777777" w:rsidR="00EC1B25" w:rsidRPr="008853AF" w:rsidRDefault="00EC1B25" w:rsidP="00EC1B25">
      <w:pPr>
        <w:widowControl w:val="0"/>
        <w:suppressAutoHyphens/>
        <w:spacing w:after="240" w:line="276" w:lineRule="auto"/>
        <w:ind w:firstLine="338"/>
        <w:rPr>
          <w:kern w:val="3"/>
        </w:rPr>
      </w:pPr>
    </w:p>
    <w:p w14:paraId="5299A60F" w14:textId="77777777" w:rsidR="00EC1B25" w:rsidRPr="008853AF" w:rsidRDefault="00EC1B25" w:rsidP="00EC1B25">
      <w:pPr>
        <w:widowControl w:val="0"/>
        <w:suppressAutoHyphens/>
        <w:spacing w:after="240" w:line="276" w:lineRule="auto"/>
        <w:ind w:firstLine="338"/>
        <w:rPr>
          <w:kern w:val="3"/>
        </w:rPr>
      </w:pPr>
    </w:p>
    <w:p w14:paraId="6B8470CD" w14:textId="77777777" w:rsidR="00EC1B25" w:rsidRPr="008853AF" w:rsidRDefault="00EC1B25" w:rsidP="00EC1B25">
      <w:pPr>
        <w:widowControl w:val="0"/>
        <w:suppressAutoHyphens/>
        <w:spacing w:after="240" w:line="276" w:lineRule="auto"/>
        <w:ind w:firstLine="338"/>
        <w:rPr>
          <w:kern w:val="3"/>
        </w:rPr>
      </w:pPr>
    </w:p>
    <w:p w14:paraId="382FD02A" w14:textId="77777777" w:rsidR="00EC1B25" w:rsidRPr="008853AF" w:rsidRDefault="00EC1B25" w:rsidP="00EC1B25">
      <w:pPr>
        <w:widowControl w:val="0"/>
        <w:suppressAutoHyphens/>
        <w:spacing w:after="240" w:line="276" w:lineRule="auto"/>
        <w:jc w:val="center"/>
        <w:rPr>
          <w:b/>
          <w:bCs/>
          <w:kern w:val="3"/>
        </w:rPr>
      </w:pPr>
      <w:r w:rsidRPr="008853AF">
        <w:rPr>
          <w:b/>
          <w:bCs/>
          <w:kern w:val="3"/>
          <w:u w:val="single"/>
        </w:rPr>
        <w:lastRenderedPageBreak/>
        <w:t>ANEXO III</w:t>
      </w:r>
    </w:p>
    <w:p w14:paraId="1D51B9AB" w14:textId="77777777" w:rsidR="00EC1B25" w:rsidRPr="008853AF" w:rsidRDefault="00EC1B25" w:rsidP="00EC1B25">
      <w:pPr>
        <w:widowControl w:val="0"/>
        <w:suppressAutoHyphens/>
        <w:spacing w:after="240" w:line="276" w:lineRule="auto"/>
        <w:rPr>
          <w:b/>
          <w:bCs/>
          <w:kern w:val="3"/>
        </w:rPr>
      </w:pPr>
      <w:r w:rsidRPr="008853AF">
        <w:rPr>
          <w:b/>
          <w:bCs/>
          <w:kern w:val="3"/>
        </w:rPr>
        <w:t>MINUTA DE CONTRATO DA PRESTAÇÃO DE SERVIÇOS DE LEILOEIRO</w:t>
      </w:r>
    </w:p>
    <w:p w14:paraId="634CA9DD" w14:textId="77777777" w:rsidR="00EC1B25" w:rsidRPr="008853AF" w:rsidRDefault="00EC1B25" w:rsidP="00EC1B25">
      <w:pPr>
        <w:widowControl w:val="0"/>
        <w:tabs>
          <w:tab w:val="left" w:pos="6519"/>
          <w:tab w:val="left" w:pos="8212"/>
        </w:tabs>
        <w:suppressAutoHyphens/>
        <w:spacing w:after="240" w:line="276" w:lineRule="auto"/>
        <w:ind w:left="1796"/>
        <w:jc w:val="both"/>
        <w:rPr>
          <w:b/>
          <w:bCs/>
          <w:kern w:val="3"/>
        </w:rPr>
      </w:pPr>
      <w:r w:rsidRPr="008853AF">
        <w:rPr>
          <w:b/>
          <w:bCs/>
          <w:spacing w:val="-4"/>
          <w:kern w:val="3"/>
        </w:rPr>
        <w:t>CONTRATO</w:t>
      </w:r>
      <w:r w:rsidRPr="008853AF">
        <w:rPr>
          <w:b/>
          <w:bCs/>
          <w:spacing w:val="52"/>
          <w:kern w:val="3"/>
        </w:rPr>
        <w:t xml:space="preserve"> </w:t>
      </w:r>
      <w:r w:rsidRPr="008853AF">
        <w:rPr>
          <w:b/>
          <w:bCs/>
          <w:kern w:val="3"/>
        </w:rPr>
        <w:t xml:space="preserve">DE </w:t>
      </w:r>
      <w:r w:rsidRPr="008853AF">
        <w:rPr>
          <w:b/>
          <w:bCs/>
          <w:spacing w:val="-3"/>
          <w:kern w:val="3"/>
        </w:rPr>
        <w:t xml:space="preserve">PRESTAÇÃO </w:t>
      </w:r>
      <w:r w:rsidRPr="008853AF">
        <w:rPr>
          <w:b/>
          <w:bCs/>
          <w:kern w:val="3"/>
        </w:rPr>
        <w:t xml:space="preserve">DE SERVIÇOS DE LEILOEIRO </w:t>
      </w:r>
      <w:r w:rsidRPr="008853AF">
        <w:rPr>
          <w:b/>
          <w:bCs/>
          <w:spacing w:val="-5"/>
          <w:kern w:val="3"/>
        </w:rPr>
        <w:t xml:space="preserve">PARA </w:t>
      </w:r>
      <w:r w:rsidRPr="008853AF">
        <w:rPr>
          <w:b/>
          <w:bCs/>
          <w:kern w:val="3"/>
        </w:rPr>
        <w:t>A EVENTUAL REALIZAÇÃO DE LEILÕES DE BENS MÓVEIS INSERVÍVEIS QUE ENTRE SI CELEBRAM O MUNICÍPIO DE BOM JARDIM DE MINAS E</w:t>
      </w:r>
      <w:r w:rsidRPr="008853AF">
        <w:rPr>
          <w:b/>
          <w:bCs/>
          <w:spacing w:val="-1"/>
          <w:kern w:val="3"/>
        </w:rPr>
        <w:t xml:space="preserve"> </w:t>
      </w:r>
      <w:r w:rsidRPr="008853AF">
        <w:rPr>
          <w:b/>
          <w:bCs/>
          <w:kern w:val="3"/>
        </w:rPr>
        <w:t>..........................................</w:t>
      </w:r>
    </w:p>
    <w:p w14:paraId="0F1D6DD6" w14:textId="77777777" w:rsidR="00EC1B25" w:rsidRPr="008853AF" w:rsidRDefault="00EC1B25" w:rsidP="00EC1B25">
      <w:pPr>
        <w:pStyle w:val="SemEspaamento"/>
        <w:spacing w:after="240" w:line="276" w:lineRule="auto"/>
        <w:jc w:val="both"/>
        <w:rPr>
          <w:rFonts w:ascii="Times New Roman" w:hAnsi="Times New Roman"/>
          <w:sz w:val="24"/>
          <w:szCs w:val="24"/>
        </w:rPr>
      </w:pPr>
      <w:r w:rsidRPr="008853AF">
        <w:rPr>
          <w:rFonts w:ascii="Times New Roman" w:hAnsi="Times New Roman"/>
          <w:b/>
          <w:bCs/>
          <w:sz w:val="24"/>
          <w:szCs w:val="24"/>
        </w:rPr>
        <w:t>O MUNICÍPIO DE BOM JARDIM DE MINAS</w:t>
      </w:r>
      <w:r w:rsidRPr="008853AF">
        <w:rPr>
          <w:rFonts w:ascii="Times New Roman" w:hAnsi="Times New Roman"/>
          <w:sz w:val="24"/>
          <w:szCs w:val="24"/>
        </w:rPr>
        <w:t xml:space="preserve">, pessoa jurídica de direito público interno, com sede na Avenida Dom Silvério, 170 – Centro – CEP: 37310-000, inscrita no CNPJ n.º 18.684.217/0001-23, neste ato representado pelo Exmo. Sr. Prefeito Municipal </w:t>
      </w:r>
      <w:r w:rsidRPr="008853AF">
        <w:rPr>
          <w:rFonts w:ascii="Times New Roman" w:hAnsi="Times New Roman"/>
          <w:b/>
          <w:bCs/>
          <w:sz w:val="24"/>
          <w:szCs w:val="24"/>
        </w:rPr>
        <w:t>Sérgio Martins</w:t>
      </w:r>
      <w:r w:rsidRPr="008853AF">
        <w:rPr>
          <w:rFonts w:ascii="Times New Roman" w:hAnsi="Times New Roman"/>
          <w:sz w:val="24"/>
          <w:szCs w:val="24"/>
        </w:rPr>
        <w:t xml:space="preserve">, brasileiro, divorciado, empresário, residente e domiciliado nesta cidade, na Rua José Landim, 20, Centro, portador de Carteira de Identidade nº MG-4165902, II-MG, e inscrito no Cadastro de Pessoas Físicas sob o nº596.818.706-97, doravante denominado Contratante e o Leiloeiro Oficial, (PREENCHER QUANTOS FOREM SELECIONADOS)...........................................,                      estabelecido                      no endereço      ........................................,     C.I.   </w:t>
      </w:r>
      <w:r w:rsidRPr="008853AF">
        <w:rPr>
          <w:rFonts w:ascii="Times New Roman" w:hAnsi="Times New Roman"/>
          <w:spacing w:val="52"/>
          <w:sz w:val="24"/>
          <w:szCs w:val="24"/>
        </w:rPr>
        <w:t xml:space="preserve"> </w:t>
      </w:r>
      <w:r w:rsidRPr="008853AF">
        <w:rPr>
          <w:rFonts w:ascii="Times New Roman" w:hAnsi="Times New Roman"/>
          <w:sz w:val="24"/>
          <w:szCs w:val="24"/>
        </w:rPr>
        <w:t xml:space="preserve">..............,    </w:t>
      </w:r>
      <w:r w:rsidRPr="008853AF">
        <w:rPr>
          <w:rFonts w:ascii="Times New Roman" w:hAnsi="Times New Roman"/>
          <w:spacing w:val="16"/>
          <w:sz w:val="24"/>
          <w:szCs w:val="24"/>
        </w:rPr>
        <w:t xml:space="preserve"> </w:t>
      </w:r>
      <w:r w:rsidRPr="008853AF">
        <w:rPr>
          <w:rFonts w:ascii="Times New Roman" w:hAnsi="Times New Roman"/>
          <w:sz w:val="24"/>
          <w:szCs w:val="24"/>
        </w:rPr>
        <w:t>CPF</w:t>
      </w:r>
      <w:r w:rsidRPr="008853AF">
        <w:rPr>
          <w:rFonts w:ascii="Times New Roman" w:hAnsi="Times New Roman"/>
          <w:spacing w:val="-14"/>
          <w:sz w:val="24"/>
          <w:szCs w:val="24"/>
        </w:rPr>
        <w:t>,</w:t>
      </w:r>
      <w:r w:rsidRPr="008853AF">
        <w:rPr>
          <w:rFonts w:ascii="Times New Roman" w:hAnsi="Times New Roman"/>
          <w:sz w:val="24"/>
          <w:szCs w:val="24"/>
        </w:rPr>
        <w:t xml:space="preserve"> regularmente registrado </w:t>
      </w:r>
      <w:proofErr w:type="gramStart"/>
      <w:r w:rsidRPr="008853AF">
        <w:rPr>
          <w:rFonts w:ascii="Times New Roman" w:hAnsi="Times New Roman"/>
          <w:sz w:val="24"/>
          <w:szCs w:val="24"/>
        </w:rPr>
        <w:t>na  Junta</w:t>
      </w:r>
      <w:proofErr w:type="gramEnd"/>
      <w:r w:rsidRPr="008853AF">
        <w:rPr>
          <w:rFonts w:ascii="Times New Roman" w:hAnsi="Times New Roman"/>
          <w:sz w:val="24"/>
          <w:szCs w:val="24"/>
        </w:rPr>
        <w:t xml:space="preserve">  Comercial  de  Minas  Gerais  –  JUCEMG  sob  a  matrícula  nº. ................, neste ato denominado Leiloeiro, celebram o presente contrato de prestação de serviços de leiloeiro, decorrente do PROCESSO LICITATÓRIO Nº 057/2020, CREDENCIAMENTO Nº 07/2020, INEXIGIBILIDADE Nº 07/2020 em conformidade com a Lei </w:t>
      </w:r>
      <w:proofErr w:type="spellStart"/>
      <w:r w:rsidRPr="008853AF">
        <w:rPr>
          <w:rFonts w:ascii="Times New Roman" w:hAnsi="Times New Roman"/>
          <w:sz w:val="24"/>
          <w:szCs w:val="24"/>
        </w:rPr>
        <w:t>n.°</w:t>
      </w:r>
      <w:proofErr w:type="spellEnd"/>
      <w:r w:rsidRPr="008853AF">
        <w:rPr>
          <w:rFonts w:ascii="Times New Roman" w:hAnsi="Times New Roman"/>
          <w:sz w:val="24"/>
          <w:szCs w:val="24"/>
        </w:rPr>
        <w:t xml:space="preserve"> 8.666/93, Decreto nº 21.981/32 e Instrução Normativa nº </w:t>
      </w:r>
      <w:r w:rsidRPr="008853AF">
        <w:rPr>
          <w:rFonts w:ascii="Times New Roman" w:hAnsi="Times New Roman"/>
          <w:spacing w:val="-4"/>
          <w:sz w:val="24"/>
          <w:szCs w:val="24"/>
        </w:rPr>
        <w:t xml:space="preserve">113 </w:t>
      </w:r>
      <w:r w:rsidRPr="008853AF">
        <w:rPr>
          <w:rFonts w:ascii="Times New Roman" w:hAnsi="Times New Roman"/>
          <w:sz w:val="24"/>
          <w:szCs w:val="24"/>
        </w:rPr>
        <w:t>de 28 de abril de 2010 do DNRC – Departamento Nacional do Registro do Comércio, mediante as seguintes cláusulas e</w:t>
      </w:r>
      <w:r w:rsidRPr="008853AF">
        <w:rPr>
          <w:rFonts w:ascii="Times New Roman" w:hAnsi="Times New Roman"/>
          <w:spacing w:val="2"/>
          <w:sz w:val="24"/>
          <w:szCs w:val="24"/>
        </w:rPr>
        <w:t xml:space="preserve"> </w:t>
      </w:r>
      <w:r w:rsidRPr="008853AF">
        <w:rPr>
          <w:rFonts w:ascii="Times New Roman" w:hAnsi="Times New Roman"/>
          <w:sz w:val="24"/>
          <w:szCs w:val="24"/>
        </w:rPr>
        <w:t>condições:</w:t>
      </w:r>
    </w:p>
    <w:p w14:paraId="770B6974" w14:textId="77777777" w:rsidR="00EC1B25" w:rsidRPr="008853AF" w:rsidRDefault="00EC1B25" w:rsidP="00EC1B25">
      <w:pPr>
        <w:pStyle w:val="Ttulo1"/>
        <w:keepLines/>
        <w:suppressAutoHyphens/>
        <w:spacing w:after="240" w:line="276" w:lineRule="auto"/>
        <w:jc w:val="both"/>
        <w:rPr>
          <w:b w:val="0"/>
          <w:bCs w:val="0"/>
          <w:kern w:val="3"/>
        </w:rPr>
      </w:pPr>
      <w:r w:rsidRPr="008853AF">
        <w:rPr>
          <w:kern w:val="3"/>
        </w:rPr>
        <w:t>CLÁUSULA PRIMEIRA: DO OBJETO E DAS CONSIDERAÇÕES INICIAIS</w:t>
      </w:r>
    </w:p>
    <w:p w14:paraId="0BD9889F" w14:textId="77777777" w:rsidR="00EC1B25" w:rsidRPr="008853AF" w:rsidRDefault="00EC1B25" w:rsidP="00EC1B25">
      <w:pPr>
        <w:widowControl w:val="0"/>
        <w:spacing w:after="240" w:line="276" w:lineRule="auto"/>
        <w:jc w:val="both"/>
        <w:rPr>
          <w:kern w:val="3"/>
        </w:rPr>
      </w:pPr>
      <w:r w:rsidRPr="008853AF">
        <w:rPr>
          <w:kern w:val="3"/>
          <w:lang w:val="pt-PT"/>
        </w:rPr>
        <w:t>1.1.</w:t>
      </w:r>
      <w:r w:rsidRPr="008853AF">
        <w:rPr>
          <w:kern w:val="3"/>
          <w:lang w:val="pt-PT"/>
        </w:rPr>
        <w:tab/>
      </w:r>
      <w:r w:rsidRPr="008853AF">
        <w:rPr>
          <w:kern w:val="3"/>
        </w:rPr>
        <w:t>Constitui objeto do presente contrato, a prestação de serviços de leiloeiro para a eventual realização de leilões de bens móveis inservíveis de propriedade do Município de Bom Jardim de Minas, observadas as condições estipuladas na legislação que rege a matéria e segundo os critérios do edital e deste</w:t>
      </w:r>
      <w:r w:rsidRPr="008853AF">
        <w:rPr>
          <w:spacing w:val="-20"/>
          <w:kern w:val="3"/>
        </w:rPr>
        <w:t xml:space="preserve"> </w:t>
      </w:r>
      <w:r w:rsidRPr="008853AF">
        <w:rPr>
          <w:kern w:val="3"/>
        </w:rPr>
        <w:t>contrato.</w:t>
      </w:r>
    </w:p>
    <w:p w14:paraId="335AEA71" w14:textId="77777777" w:rsidR="00EC1B25" w:rsidRPr="008853AF" w:rsidRDefault="00EC1B25" w:rsidP="00EC1B25">
      <w:pPr>
        <w:widowControl w:val="0"/>
        <w:spacing w:after="240" w:line="276" w:lineRule="auto"/>
        <w:jc w:val="both"/>
        <w:rPr>
          <w:kern w:val="3"/>
        </w:rPr>
      </w:pPr>
      <w:r w:rsidRPr="008853AF">
        <w:rPr>
          <w:kern w:val="3"/>
          <w:lang w:val="pt-PT"/>
        </w:rPr>
        <w:t>1.2.</w:t>
      </w:r>
      <w:r w:rsidRPr="008853AF">
        <w:rPr>
          <w:kern w:val="3"/>
          <w:lang w:val="pt-PT"/>
        </w:rPr>
        <w:tab/>
      </w:r>
      <w:r w:rsidRPr="008853AF">
        <w:rPr>
          <w:kern w:val="3"/>
        </w:rPr>
        <w:t xml:space="preserve">A celebração do contrato de prestação de serviço visa apenas regulamentar os eventuais leilões de bens móveis a serem realizados durante a sua vigência. A definição da </w:t>
      </w:r>
      <w:r w:rsidRPr="008853AF">
        <w:rPr>
          <w:kern w:val="3"/>
        </w:rPr>
        <w:lastRenderedPageBreak/>
        <w:t>venda do bem móvel é ato exclusivo do Município de Bom Jardim de Minas, que inclusive, se assim o convir, pode optar por não realizar nenhum procedimento de venda dos seus bens, ficando a seu exclusivo critério, caso opte pela venda, a definição do momento e da forma que será processada a venda. A ausência de realização de venda de bem público, durante a vigência do contrato, não gera responsabilização por parte do Município em indenizar ou ressarcir o contratado/leiloeiro por eventuais dispêndios financeiros.</w:t>
      </w:r>
    </w:p>
    <w:p w14:paraId="41E0D11C" w14:textId="77777777" w:rsidR="00EC1B25" w:rsidRPr="008853AF" w:rsidRDefault="00EC1B25" w:rsidP="00EC1B25">
      <w:pPr>
        <w:widowControl w:val="0"/>
        <w:spacing w:after="240" w:line="276" w:lineRule="auto"/>
        <w:jc w:val="both"/>
        <w:rPr>
          <w:kern w:val="3"/>
        </w:rPr>
      </w:pPr>
      <w:r w:rsidRPr="008853AF">
        <w:rPr>
          <w:kern w:val="3"/>
          <w:lang w:val="pt-PT"/>
        </w:rPr>
        <w:t>1.3.</w:t>
      </w:r>
      <w:r w:rsidRPr="008853AF">
        <w:rPr>
          <w:kern w:val="3"/>
          <w:lang w:val="pt-PT"/>
        </w:rPr>
        <w:tab/>
      </w:r>
      <w:r w:rsidRPr="008853AF">
        <w:rPr>
          <w:kern w:val="3"/>
        </w:rPr>
        <w:t xml:space="preserve"> Conforme exposto anteriormente, a celebração do contrato visa apenas regulamentar uma eventual realização de leilão público para venda de bem móvel, com a definição da forma e das normas a serem observadas para a execução do serviço considerando o sorteio a ser realizado para a definição do responsável pelo leilão. A contratação assegura ao leiloeiro/contratado, sorteado, o direito à realização do leilão, caso este ocorra, por definição do Município, no decorrer da vigência do presente instrumento.</w:t>
      </w:r>
    </w:p>
    <w:p w14:paraId="68C2F3C4" w14:textId="77777777" w:rsidR="00EC1B25" w:rsidRPr="008853AF" w:rsidRDefault="00EC1B25" w:rsidP="00EC1B25">
      <w:pPr>
        <w:pStyle w:val="Ttulo1"/>
        <w:keepLines/>
        <w:suppressAutoHyphens/>
        <w:spacing w:after="240" w:line="276" w:lineRule="auto"/>
        <w:jc w:val="both"/>
        <w:rPr>
          <w:b w:val="0"/>
          <w:bCs w:val="0"/>
          <w:kern w:val="3"/>
        </w:rPr>
      </w:pPr>
      <w:r w:rsidRPr="008853AF">
        <w:rPr>
          <w:kern w:val="3"/>
        </w:rPr>
        <w:t>CLÁUSULA SEGUNDA: DA VIGÊNCIA</w:t>
      </w:r>
    </w:p>
    <w:p w14:paraId="1A0E82D1" w14:textId="77777777" w:rsidR="00EC1B25" w:rsidRPr="008853AF" w:rsidRDefault="00EC1B25" w:rsidP="00EC1B25">
      <w:pPr>
        <w:widowControl w:val="0"/>
        <w:suppressAutoHyphens/>
        <w:spacing w:after="240" w:line="276" w:lineRule="auto"/>
        <w:jc w:val="both"/>
        <w:rPr>
          <w:kern w:val="3"/>
        </w:rPr>
      </w:pPr>
      <w:r w:rsidRPr="008853AF">
        <w:rPr>
          <w:kern w:val="3"/>
        </w:rPr>
        <w:t xml:space="preserve">2.1. </w:t>
      </w:r>
      <w:r w:rsidRPr="008853AF">
        <w:rPr>
          <w:kern w:val="3"/>
        </w:rPr>
        <w:tab/>
        <w:t>A vigência deste contrato de prestação de serviço será de 12 (doze) meses, com início a partir da sua assinatura.</w:t>
      </w:r>
    </w:p>
    <w:p w14:paraId="39BD52E2" w14:textId="77777777" w:rsidR="00EC1B25" w:rsidRPr="008853AF" w:rsidRDefault="00EC1B25" w:rsidP="00EC1B25">
      <w:pPr>
        <w:pStyle w:val="Ttulo1"/>
        <w:keepLines/>
        <w:suppressAutoHyphens/>
        <w:spacing w:after="240" w:line="276" w:lineRule="auto"/>
        <w:jc w:val="both"/>
        <w:rPr>
          <w:b w:val="0"/>
          <w:bCs w:val="0"/>
          <w:kern w:val="3"/>
        </w:rPr>
      </w:pPr>
      <w:r w:rsidRPr="008853AF">
        <w:rPr>
          <w:kern w:val="3"/>
        </w:rPr>
        <w:t>CLÁUSULA</w:t>
      </w:r>
      <w:r w:rsidRPr="008853AF">
        <w:rPr>
          <w:kern w:val="3"/>
        </w:rPr>
        <w:tab/>
        <w:t>TERCEIRA:</w:t>
      </w:r>
      <w:r w:rsidRPr="008853AF">
        <w:rPr>
          <w:kern w:val="3"/>
        </w:rPr>
        <w:tab/>
        <w:t>DOS</w:t>
      </w:r>
      <w:r w:rsidRPr="008853AF">
        <w:rPr>
          <w:kern w:val="3"/>
        </w:rPr>
        <w:tab/>
        <w:t>PROCEDIMENTOS PARA O LEILÃO</w:t>
      </w:r>
      <w:r w:rsidRPr="008853AF">
        <w:rPr>
          <w:kern w:val="3"/>
        </w:rPr>
        <w:tab/>
        <w:t xml:space="preserve">E </w:t>
      </w:r>
      <w:proofErr w:type="gramStart"/>
      <w:r w:rsidRPr="008853AF">
        <w:rPr>
          <w:kern w:val="3"/>
        </w:rPr>
        <w:t>DA  AUTORIZAÇÃO</w:t>
      </w:r>
      <w:proofErr w:type="gramEnd"/>
      <w:r w:rsidRPr="008853AF">
        <w:rPr>
          <w:kern w:val="3"/>
        </w:rPr>
        <w:t xml:space="preserve"> DE VENDA</w:t>
      </w:r>
    </w:p>
    <w:p w14:paraId="2F218277" w14:textId="77777777" w:rsidR="00EC1B25" w:rsidRPr="008853AF" w:rsidRDefault="00EC1B25" w:rsidP="00EC1B25">
      <w:pPr>
        <w:widowControl w:val="0"/>
        <w:spacing w:after="240" w:line="276" w:lineRule="auto"/>
        <w:jc w:val="both"/>
        <w:rPr>
          <w:kern w:val="3"/>
        </w:rPr>
      </w:pPr>
      <w:r w:rsidRPr="008853AF">
        <w:rPr>
          <w:spacing w:val="-23"/>
          <w:kern w:val="3"/>
          <w:lang w:val="pt-PT"/>
        </w:rPr>
        <w:t>3.1.</w:t>
      </w:r>
      <w:r w:rsidRPr="008853AF">
        <w:rPr>
          <w:spacing w:val="-23"/>
          <w:kern w:val="3"/>
          <w:lang w:val="pt-PT"/>
        </w:rPr>
        <w:tab/>
      </w:r>
      <w:r w:rsidRPr="008853AF">
        <w:rPr>
          <w:kern w:val="3"/>
        </w:rPr>
        <w:t>Os bens serão vendidos no estado de conservação em que se encontram, não sendo de responsabilidade do leiloeiro ou do Município de Bom Jardim de Minas, quaisquer consertos, reparos, desmonte ou mesmo providências com a retirada ou transporte do material arrematado.</w:t>
      </w:r>
    </w:p>
    <w:p w14:paraId="3396EB52" w14:textId="77777777" w:rsidR="00EC1B25" w:rsidRPr="008853AF" w:rsidRDefault="00EC1B25" w:rsidP="00EC1B25">
      <w:pPr>
        <w:widowControl w:val="0"/>
        <w:spacing w:after="240" w:line="276" w:lineRule="auto"/>
        <w:jc w:val="both"/>
        <w:rPr>
          <w:kern w:val="3"/>
        </w:rPr>
      </w:pPr>
      <w:r w:rsidRPr="008853AF">
        <w:rPr>
          <w:spacing w:val="-23"/>
          <w:kern w:val="3"/>
          <w:lang w:val="pt-PT"/>
        </w:rPr>
        <w:t>3.2.</w:t>
      </w:r>
      <w:r w:rsidRPr="008853AF">
        <w:rPr>
          <w:spacing w:val="-23"/>
          <w:kern w:val="3"/>
          <w:lang w:val="pt-PT"/>
        </w:rPr>
        <w:tab/>
      </w:r>
      <w:r w:rsidRPr="008853AF">
        <w:rPr>
          <w:kern w:val="3"/>
        </w:rPr>
        <w:t>Os bens serão vendidos somente à vista nas condições fixadas no regulamento do leilão, devendo ser observadas as condições para garantia e pagamento prevista neste</w:t>
      </w:r>
      <w:r w:rsidRPr="008853AF">
        <w:rPr>
          <w:spacing w:val="-10"/>
          <w:kern w:val="3"/>
        </w:rPr>
        <w:t xml:space="preserve"> </w:t>
      </w:r>
      <w:r w:rsidRPr="008853AF">
        <w:rPr>
          <w:kern w:val="3"/>
        </w:rPr>
        <w:t>contrato.</w:t>
      </w:r>
    </w:p>
    <w:p w14:paraId="3FCE6555" w14:textId="77777777" w:rsidR="00EC1B25" w:rsidRPr="008853AF" w:rsidRDefault="00EC1B25" w:rsidP="00EC1B25">
      <w:pPr>
        <w:widowControl w:val="0"/>
        <w:spacing w:after="240" w:line="276" w:lineRule="auto"/>
        <w:jc w:val="both"/>
        <w:rPr>
          <w:kern w:val="3"/>
        </w:rPr>
      </w:pPr>
      <w:r w:rsidRPr="008853AF">
        <w:rPr>
          <w:spacing w:val="-23"/>
          <w:kern w:val="3"/>
          <w:lang w:val="pt-PT"/>
        </w:rPr>
        <w:t>3.3.</w:t>
      </w:r>
      <w:r w:rsidRPr="008853AF">
        <w:rPr>
          <w:spacing w:val="-23"/>
          <w:kern w:val="3"/>
          <w:lang w:val="pt-PT"/>
        </w:rPr>
        <w:tab/>
      </w:r>
      <w:r w:rsidRPr="008853AF">
        <w:rPr>
          <w:kern w:val="3"/>
        </w:rPr>
        <w:t>Antes de cada leilão, será efetuado sorteio dentre os contratados para definir qual irá realizá-lo. A realização de sorteio somente se dará na hipótese de credenciamento de mais de um leiloeiro</w:t>
      </w:r>
      <w:r w:rsidRPr="008853AF">
        <w:rPr>
          <w:spacing w:val="2"/>
          <w:kern w:val="3"/>
        </w:rPr>
        <w:t xml:space="preserve"> </w:t>
      </w:r>
      <w:r w:rsidRPr="008853AF">
        <w:rPr>
          <w:kern w:val="3"/>
        </w:rPr>
        <w:t>oficial.</w:t>
      </w:r>
    </w:p>
    <w:p w14:paraId="6C123EB9" w14:textId="77777777" w:rsidR="00EC1B25" w:rsidRPr="008853AF" w:rsidRDefault="00EC1B25" w:rsidP="00EC1B25">
      <w:pPr>
        <w:widowControl w:val="0"/>
        <w:tabs>
          <w:tab w:val="left" w:pos="-3261"/>
        </w:tabs>
        <w:spacing w:after="240" w:line="276" w:lineRule="auto"/>
        <w:ind w:left="708"/>
        <w:jc w:val="both"/>
        <w:rPr>
          <w:kern w:val="3"/>
        </w:rPr>
      </w:pPr>
      <w:r w:rsidRPr="008853AF">
        <w:rPr>
          <w:kern w:val="3"/>
          <w:lang w:val="pt-PT"/>
        </w:rPr>
        <w:t>3.3.1.</w:t>
      </w:r>
      <w:r w:rsidRPr="008853AF">
        <w:rPr>
          <w:kern w:val="3"/>
          <w:lang w:val="pt-PT"/>
        </w:rPr>
        <w:tab/>
      </w:r>
      <w:r w:rsidRPr="008853AF">
        <w:rPr>
          <w:kern w:val="3"/>
        </w:rPr>
        <w:t>Uma vez sorteado, o Contratado somente voltará a participar dos sorteios, após todos os contratados já terem sido</w:t>
      </w:r>
      <w:r w:rsidRPr="008853AF">
        <w:rPr>
          <w:spacing w:val="3"/>
          <w:kern w:val="3"/>
        </w:rPr>
        <w:t xml:space="preserve"> </w:t>
      </w:r>
      <w:r w:rsidRPr="008853AF">
        <w:rPr>
          <w:kern w:val="3"/>
        </w:rPr>
        <w:t>contemplados.</w:t>
      </w:r>
    </w:p>
    <w:p w14:paraId="12FD3F0A" w14:textId="77777777" w:rsidR="00EC1B25" w:rsidRPr="008853AF" w:rsidRDefault="00EC1B25" w:rsidP="00EC1B25">
      <w:pPr>
        <w:widowControl w:val="0"/>
        <w:spacing w:after="240" w:line="276" w:lineRule="auto"/>
        <w:jc w:val="both"/>
        <w:rPr>
          <w:kern w:val="3"/>
        </w:rPr>
      </w:pPr>
      <w:r w:rsidRPr="008853AF">
        <w:rPr>
          <w:spacing w:val="-23"/>
          <w:kern w:val="3"/>
          <w:lang w:val="pt-PT"/>
        </w:rPr>
        <w:lastRenderedPageBreak/>
        <w:t>3.4.</w:t>
      </w:r>
      <w:r w:rsidRPr="008853AF">
        <w:rPr>
          <w:spacing w:val="-23"/>
          <w:kern w:val="3"/>
          <w:lang w:val="pt-PT"/>
        </w:rPr>
        <w:tab/>
      </w:r>
      <w:r w:rsidRPr="008853AF">
        <w:rPr>
          <w:kern w:val="3"/>
        </w:rPr>
        <w:t>O Contratado/Leiloeiro poderá solicitar a sua dispensa de participação no sorteio somente uma única vez considerando a vigência de 12 (doze) meses deste contrato de prestação de serviço.</w:t>
      </w:r>
    </w:p>
    <w:p w14:paraId="1868119E" w14:textId="77777777" w:rsidR="00EC1B25" w:rsidRPr="008853AF" w:rsidRDefault="00EC1B25" w:rsidP="00EC1B25">
      <w:pPr>
        <w:widowControl w:val="0"/>
        <w:spacing w:after="240" w:line="276" w:lineRule="auto"/>
        <w:jc w:val="both"/>
        <w:rPr>
          <w:kern w:val="3"/>
        </w:rPr>
      </w:pPr>
      <w:r w:rsidRPr="008853AF">
        <w:rPr>
          <w:spacing w:val="-23"/>
          <w:kern w:val="3"/>
          <w:lang w:val="pt-PT"/>
        </w:rPr>
        <w:t>3.5.</w:t>
      </w:r>
      <w:r w:rsidRPr="008853AF">
        <w:rPr>
          <w:spacing w:val="-23"/>
          <w:kern w:val="3"/>
          <w:lang w:val="pt-PT"/>
        </w:rPr>
        <w:tab/>
      </w:r>
      <w:r w:rsidRPr="008853AF">
        <w:rPr>
          <w:kern w:val="3"/>
        </w:rPr>
        <w:t>A convocação para o sorteio será feita por meio de publicação no DOM - Diário Oficial do Município e envio de correspondência eletrônica, e-mail, com no mínimo 02 (dois) dias de antecedência.</w:t>
      </w:r>
    </w:p>
    <w:p w14:paraId="6B78899A" w14:textId="77777777" w:rsidR="00EC1B25" w:rsidRPr="008853AF" w:rsidRDefault="00EC1B25" w:rsidP="00EC1B25">
      <w:pPr>
        <w:widowControl w:val="0"/>
        <w:tabs>
          <w:tab w:val="left" w:pos="-3261"/>
        </w:tabs>
        <w:spacing w:after="240" w:line="276" w:lineRule="auto"/>
        <w:jc w:val="both"/>
        <w:rPr>
          <w:kern w:val="3"/>
        </w:rPr>
      </w:pPr>
      <w:r w:rsidRPr="008853AF">
        <w:rPr>
          <w:spacing w:val="-23"/>
          <w:kern w:val="3"/>
          <w:lang w:val="pt-PT"/>
        </w:rPr>
        <w:t>3.6.</w:t>
      </w:r>
      <w:r w:rsidRPr="008853AF">
        <w:rPr>
          <w:spacing w:val="-23"/>
          <w:kern w:val="3"/>
          <w:lang w:val="pt-PT"/>
        </w:rPr>
        <w:tab/>
      </w:r>
      <w:r w:rsidRPr="008853AF">
        <w:rPr>
          <w:kern w:val="3"/>
        </w:rPr>
        <w:t>No dia, hora e local designados, será realizada a sessão pública do sorteio, devendo os contratados ou seus representantes, identificarem-se e, se for o caso, comprovar a existência dos necessários poderes para acompanhar o sorteio e assinar a ata circunstanciada da referida sessão.</w:t>
      </w:r>
    </w:p>
    <w:p w14:paraId="0A43C36C" w14:textId="77777777" w:rsidR="00EC1B25" w:rsidRPr="008853AF" w:rsidRDefault="00EC1B25" w:rsidP="00EC1B25">
      <w:pPr>
        <w:widowControl w:val="0"/>
        <w:spacing w:after="240" w:line="276" w:lineRule="auto"/>
        <w:jc w:val="both"/>
        <w:rPr>
          <w:kern w:val="3"/>
        </w:rPr>
      </w:pPr>
      <w:r w:rsidRPr="008853AF">
        <w:rPr>
          <w:spacing w:val="-23"/>
          <w:kern w:val="3"/>
          <w:lang w:val="pt-PT"/>
        </w:rPr>
        <w:t>3.7.</w:t>
      </w:r>
      <w:r w:rsidRPr="008853AF">
        <w:rPr>
          <w:spacing w:val="-23"/>
          <w:kern w:val="3"/>
          <w:lang w:val="pt-PT"/>
        </w:rPr>
        <w:tab/>
      </w:r>
      <w:r w:rsidRPr="008853AF">
        <w:rPr>
          <w:kern w:val="3"/>
        </w:rPr>
        <w:t>Para a realização do leilão oficial, será necessária a autorização de venda, conforme minuta constante no Anexo I deste</w:t>
      </w:r>
      <w:r w:rsidRPr="008853AF">
        <w:rPr>
          <w:spacing w:val="-13"/>
          <w:kern w:val="3"/>
        </w:rPr>
        <w:t xml:space="preserve"> </w:t>
      </w:r>
      <w:r w:rsidRPr="008853AF">
        <w:rPr>
          <w:kern w:val="3"/>
        </w:rPr>
        <w:t>Contrato.</w:t>
      </w:r>
    </w:p>
    <w:p w14:paraId="64ACBE0E" w14:textId="77777777" w:rsidR="00EC1B25" w:rsidRPr="008853AF" w:rsidRDefault="00EC1B25" w:rsidP="00EC1B25">
      <w:pPr>
        <w:widowControl w:val="0"/>
        <w:tabs>
          <w:tab w:val="left" w:pos="-3261"/>
        </w:tabs>
        <w:spacing w:after="240" w:line="276" w:lineRule="auto"/>
        <w:jc w:val="both"/>
        <w:rPr>
          <w:kern w:val="3"/>
        </w:rPr>
      </w:pPr>
      <w:r w:rsidRPr="008853AF">
        <w:rPr>
          <w:spacing w:val="-23"/>
          <w:kern w:val="3"/>
          <w:lang w:val="pt-PT"/>
        </w:rPr>
        <w:t>3.8.</w:t>
      </w:r>
      <w:r w:rsidRPr="008853AF">
        <w:rPr>
          <w:spacing w:val="-23"/>
          <w:kern w:val="3"/>
          <w:lang w:val="pt-PT"/>
        </w:rPr>
        <w:tab/>
      </w:r>
      <w:r w:rsidRPr="008853AF">
        <w:rPr>
          <w:kern w:val="3"/>
        </w:rPr>
        <w:t xml:space="preserve">Em todos os eventos, o Contratado/Leiloeiro deverá dispensar igual tratamento a todos os bens disponibilizados para a venda, tanto na divulgação (propaganda), como, principalmente, na tarefa de identificar possíveis interessados, </w:t>
      </w:r>
      <w:proofErr w:type="spellStart"/>
      <w:r w:rsidRPr="008853AF">
        <w:rPr>
          <w:kern w:val="3"/>
        </w:rPr>
        <w:t>independente</w:t>
      </w:r>
      <w:proofErr w:type="spellEnd"/>
      <w:r w:rsidRPr="008853AF">
        <w:rPr>
          <w:kern w:val="3"/>
        </w:rPr>
        <w:t xml:space="preserve"> do valor e da liquidez dos mesmos.</w:t>
      </w:r>
    </w:p>
    <w:p w14:paraId="5204054A" w14:textId="77777777" w:rsidR="00EC1B25" w:rsidRPr="008853AF" w:rsidRDefault="00EC1B25" w:rsidP="00EC1B25">
      <w:pPr>
        <w:widowControl w:val="0"/>
        <w:spacing w:after="240" w:line="276" w:lineRule="auto"/>
        <w:jc w:val="both"/>
        <w:rPr>
          <w:kern w:val="3"/>
        </w:rPr>
      </w:pPr>
      <w:r w:rsidRPr="008853AF">
        <w:rPr>
          <w:spacing w:val="-23"/>
          <w:kern w:val="3"/>
          <w:lang w:val="pt-PT"/>
        </w:rPr>
        <w:t>3.9.</w:t>
      </w:r>
      <w:r w:rsidRPr="008853AF">
        <w:rPr>
          <w:spacing w:val="-23"/>
          <w:kern w:val="3"/>
          <w:lang w:val="pt-PT"/>
        </w:rPr>
        <w:tab/>
      </w:r>
      <w:r w:rsidRPr="008853AF">
        <w:rPr>
          <w:kern w:val="3"/>
        </w:rPr>
        <w:t>Os lotes que comporão o leilão serão definidos pelo contratado/leiloeiro sob a coordenação do Contratante que poderá utilizar de suas experiências para sugerir a melhor estratégia de</w:t>
      </w:r>
      <w:r w:rsidRPr="008853AF">
        <w:rPr>
          <w:spacing w:val="2"/>
          <w:kern w:val="3"/>
        </w:rPr>
        <w:t xml:space="preserve"> </w:t>
      </w:r>
      <w:r w:rsidRPr="008853AF">
        <w:rPr>
          <w:kern w:val="3"/>
        </w:rPr>
        <w:t>venda.</w:t>
      </w:r>
    </w:p>
    <w:p w14:paraId="7F4BB86D" w14:textId="77777777" w:rsidR="00EC1B25" w:rsidRPr="008853AF" w:rsidRDefault="00EC1B25" w:rsidP="00EC1B25">
      <w:pPr>
        <w:widowControl w:val="0"/>
        <w:suppressAutoHyphens/>
        <w:spacing w:after="240" w:line="276" w:lineRule="auto"/>
        <w:jc w:val="both"/>
        <w:rPr>
          <w:kern w:val="3"/>
        </w:rPr>
      </w:pPr>
      <w:r w:rsidRPr="008853AF">
        <w:rPr>
          <w:kern w:val="3"/>
        </w:rPr>
        <w:t xml:space="preserve">3.10 </w:t>
      </w:r>
      <w:r w:rsidRPr="008853AF">
        <w:rPr>
          <w:kern w:val="3"/>
        </w:rPr>
        <w:tab/>
        <w:t>O Contratado/Leiloeiro deverá realizar no mínimo três leilões a fim de efetivar a venda dos bens móveis definidos no referido procedimento. Deverá dispor de todos os esforços a fim de se alcançar a venda dos bens móveis. A seu critério, poderá rediscutir com o Contratante, melhor solução e estratégia para o alcance dos objetivos, podendo inclusive, sugerir nova avaliação dos bens em face da experiência e expertise de mercado. Após a terceira tentativa, a forma de venda dos bens móveis poderá ser reavaliada pelo Contratante que poderá, inclusive, alterar o leiloeiro, de acordo com o sorteio para a venda dos</w:t>
      </w:r>
      <w:r w:rsidRPr="008853AF">
        <w:rPr>
          <w:spacing w:val="-4"/>
          <w:kern w:val="3"/>
        </w:rPr>
        <w:t xml:space="preserve"> </w:t>
      </w:r>
      <w:r w:rsidRPr="008853AF">
        <w:rPr>
          <w:kern w:val="3"/>
        </w:rPr>
        <w:t>mesmos.</w:t>
      </w:r>
    </w:p>
    <w:p w14:paraId="16EF37EB" w14:textId="77777777" w:rsidR="00EC1B25" w:rsidRPr="008853AF" w:rsidRDefault="00EC1B25" w:rsidP="00EC1B25">
      <w:pPr>
        <w:widowControl w:val="0"/>
        <w:tabs>
          <w:tab w:val="left" w:pos="-3261"/>
        </w:tabs>
        <w:spacing w:after="240" w:line="276" w:lineRule="auto"/>
        <w:jc w:val="both"/>
        <w:rPr>
          <w:kern w:val="3"/>
        </w:rPr>
      </w:pPr>
      <w:r w:rsidRPr="008853AF">
        <w:rPr>
          <w:spacing w:val="-11"/>
          <w:kern w:val="3"/>
        </w:rPr>
        <w:t>3.11.</w:t>
      </w:r>
      <w:r w:rsidRPr="008853AF">
        <w:rPr>
          <w:spacing w:val="-11"/>
          <w:kern w:val="3"/>
        </w:rPr>
        <w:tab/>
      </w:r>
      <w:r w:rsidRPr="008853AF">
        <w:rPr>
          <w:kern w:val="3"/>
        </w:rPr>
        <w:t>Para a realização dos leilões deverão ser observadas as condições e exigências previstas na legislação aplicável e no presente contrato, especialmente as obrigações do</w:t>
      </w:r>
      <w:r w:rsidRPr="008853AF">
        <w:rPr>
          <w:spacing w:val="-7"/>
          <w:kern w:val="3"/>
        </w:rPr>
        <w:t xml:space="preserve"> </w:t>
      </w:r>
      <w:r w:rsidRPr="008853AF">
        <w:rPr>
          <w:kern w:val="3"/>
        </w:rPr>
        <w:t>Leiloeiro.</w:t>
      </w:r>
    </w:p>
    <w:p w14:paraId="7240F1D5" w14:textId="77777777" w:rsidR="00EC1B25" w:rsidRPr="008853AF" w:rsidRDefault="00EC1B25" w:rsidP="00EC1B25">
      <w:pPr>
        <w:widowControl w:val="0"/>
        <w:tabs>
          <w:tab w:val="left" w:pos="-3261"/>
        </w:tabs>
        <w:spacing w:after="240" w:line="276" w:lineRule="auto"/>
        <w:jc w:val="both"/>
        <w:rPr>
          <w:kern w:val="3"/>
        </w:rPr>
      </w:pPr>
      <w:r w:rsidRPr="008853AF">
        <w:rPr>
          <w:spacing w:val="-11"/>
          <w:kern w:val="3"/>
        </w:rPr>
        <w:lastRenderedPageBreak/>
        <w:t>3.12.</w:t>
      </w:r>
      <w:r w:rsidRPr="008853AF">
        <w:rPr>
          <w:spacing w:val="-11"/>
          <w:kern w:val="3"/>
        </w:rPr>
        <w:tab/>
      </w:r>
      <w:r w:rsidRPr="008853AF">
        <w:rPr>
          <w:kern w:val="3"/>
        </w:rPr>
        <w:t>A critério do Contratante, as avaliações dos bens móveis realizadas pelo Leiloeiro deverão ser revistas a qualquer</w:t>
      </w:r>
      <w:r w:rsidRPr="008853AF">
        <w:rPr>
          <w:spacing w:val="1"/>
          <w:kern w:val="3"/>
        </w:rPr>
        <w:t xml:space="preserve"> </w:t>
      </w:r>
      <w:r w:rsidRPr="008853AF">
        <w:rPr>
          <w:kern w:val="3"/>
        </w:rPr>
        <w:t>tempo.</w:t>
      </w:r>
    </w:p>
    <w:p w14:paraId="408A72D0"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QUARTA: DA FISCALIZAÇÃO E ACOMPANHAMENTO DOS SERVIÇOS</w:t>
      </w:r>
    </w:p>
    <w:p w14:paraId="1A6367E9" w14:textId="77777777" w:rsidR="00EC1B25" w:rsidRPr="008853AF" w:rsidRDefault="00EC1B25" w:rsidP="00EC1B25">
      <w:pPr>
        <w:widowControl w:val="0"/>
        <w:spacing w:after="240" w:line="276" w:lineRule="auto"/>
        <w:jc w:val="both"/>
        <w:rPr>
          <w:kern w:val="3"/>
        </w:rPr>
      </w:pPr>
      <w:r w:rsidRPr="008853AF">
        <w:rPr>
          <w:kern w:val="3"/>
        </w:rPr>
        <w:t>4.1.</w:t>
      </w:r>
      <w:r w:rsidRPr="008853AF">
        <w:rPr>
          <w:kern w:val="3"/>
        </w:rPr>
        <w:tab/>
        <w:t>Durante a vigência deste contrato, a realização do(s) leilão(</w:t>
      </w:r>
      <w:proofErr w:type="spellStart"/>
      <w:r w:rsidRPr="008853AF">
        <w:rPr>
          <w:kern w:val="3"/>
        </w:rPr>
        <w:t>ões</w:t>
      </w:r>
      <w:proofErr w:type="spellEnd"/>
      <w:r w:rsidRPr="008853AF">
        <w:rPr>
          <w:kern w:val="3"/>
        </w:rPr>
        <w:t>) será(</w:t>
      </w:r>
      <w:proofErr w:type="spellStart"/>
      <w:r w:rsidRPr="008853AF">
        <w:rPr>
          <w:kern w:val="3"/>
        </w:rPr>
        <w:t>ão</w:t>
      </w:r>
      <w:proofErr w:type="spellEnd"/>
      <w:r w:rsidRPr="008853AF">
        <w:rPr>
          <w:kern w:val="3"/>
        </w:rPr>
        <w:t>) acompanhada(s) e fiscalizada(s) por um representante do</w:t>
      </w:r>
      <w:r w:rsidRPr="008853AF">
        <w:rPr>
          <w:spacing w:val="1"/>
          <w:kern w:val="3"/>
        </w:rPr>
        <w:t xml:space="preserve"> </w:t>
      </w:r>
      <w:r w:rsidRPr="008853AF">
        <w:rPr>
          <w:kern w:val="3"/>
        </w:rPr>
        <w:t>Contratante.</w:t>
      </w:r>
    </w:p>
    <w:p w14:paraId="72962105" w14:textId="77777777" w:rsidR="00EC1B25" w:rsidRPr="008853AF" w:rsidRDefault="00EC1B25" w:rsidP="00EC1B25">
      <w:pPr>
        <w:widowControl w:val="0"/>
        <w:spacing w:after="240" w:line="276" w:lineRule="auto"/>
        <w:jc w:val="both"/>
        <w:rPr>
          <w:kern w:val="3"/>
        </w:rPr>
      </w:pPr>
      <w:r w:rsidRPr="008853AF">
        <w:rPr>
          <w:kern w:val="3"/>
        </w:rPr>
        <w:t>4.2.</w:t>
      </w:r>
      <w:r w:rsidRPr="008853AF">
        <w:rPr>
          <w:kern w:val="3"/>
        </w:rPr>
        <w:tab/>
        <w:t>Havendo o descumprimento de qualquer das obrigações previstas neste contrato, o Contratante registrará em relatório as irregularidades porventura encontradas, encaminhando cópia ao leiloeiro para a imediata correção das falhas detectadas, sem prejuízo da aplicação das penalidades neste</w:t>
      </w:r>
      <w:r w:rsidRPr="008853AF">
        <w:rPr>
          <w:spacing w:val="2"/>
          <w:kern w:val="3"/>
        </w:rPr>
        <w:t xml:space="preserve"> </w:t>
      </w:r>
      <w:r w:rsidRPr="008853AF">
        <w:rPr>
          <w:kern w:val="3"/>
        </w:rPr>
        <w:t>contrato.</w:t>
      </w:r>
    </w:p>
    <w:p w14:paraId="047DB2AF" w14:textId="77777777" w:rsidR="00EC1B25" w:rsidRPr="008853AF" w:rsidRDefault="00EC1B25" w:rsidP="00EC1B25">
      <w:pPr>
        <w:widowControl w:val="0"/>
        <w:spacing w:after="240" w:line="276" w:lineRule="auto"/>
        <w:jc w:val="both"/>
        <w:rPr>
          <w:kern w:val="3"/>
        </w:rPr>
      </w:pPr>
      <w:r w:rsidRPr="008853AF">
        <w:rPr>
          <w:kern w:val="3"/>
        </w:rPr>
        <w:t>4.3.</w:t>
      </w:r>
      <w:r w:rsidRPr="008853AF">
        <w:rPr>
          <w:kern w:val="3"/>
        </w:rPr>
        <w:tab/>
        <w:t>A ação da fiscalização não exonera o leiloeiro de cumprir as obrigações contratuais assumidas.</w:t>
      </w:r>
    </w:p>
    <w:p w14:paraId="653C8C68" w14:textId="77777777" w:rsidR="00EC1B25" w:rsidRPr="008853AF" w:rsidRDefault="00EC1B25" w:rsidP="00EC1B25">
      <w:pPr>
        <w:widowControl w:val="0"/>
        <w:spacing w:after="240" w:line="276" w:lineRule="auto"/>
        <w:jc w:val="both"/>
        <w:rPr>
          <w:kern w:val="3"/>
        </w:rPr>
      </w:pPr>
      <w:r w:rsidRPr="008853AF">
        <w:rPr>
          <w:kern w:val="3"/>
        </w:rPr>
        <w:t>4.4.</w:t>
      </w:r>
      <w:r w:rsidRPr="008853AF">
        <w:rPr>
          <w:kern w:val="3"/>
        </w:rPr>
        <w:tab/>
        <w:t>Previamente ao leilão oficial, o Contratante poderá efetuar vistoria ao local e aos equipamentos indicados, a fim de verificar se atendem aos padrões exigidos neste Edital para realização do</w:t>
      </w:r>
      <w:r w:rsidRPr="008853AF">
        <w:rPr>
          <w:spacing w:val="2"/>
          <w:kern w:val="3"/>
        </w:rPr>
        <w:t xml:space="preserve"> </w:t>
      </w:r>
      <w:r w:rsidRPr="008853AF">
        <w:rPr>
          <w:kern w:val="3"/>
        </w:rPr>
        <w:t>evento.</w:t>
      </w:r>
    </w:p>
    <w:p w14:paraId="5EE371C2"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QUINTA: DAS OBRIGAÇÕES DO LEILOEIRO</w:t>
      </w:r>
    </w:p>
    <w:p w14:paraId="5690029B" w14:textId="77777777" w:rsidR="00EC1B25" w:rsidRPr="008853AF" w:rsidRDefault="00EC1B25" w:rsidP="00EC1B25">
      <w:pPr>
        <w:widowControl w:val="0"/>
        <w:spacing w:after="240" w:line="276" w:lineRule="auto"/>
        <w:jc w:val="both"/>
        <w:rPr>
          <w:kern w:val="3"/>
        </w:rPr>
      </w:pPr>
      <w:r w:rsidRPr="008853AF">
        <w:rPr>
          <w:kern w:val="3"/>
          <w:lang w:val="pt-PT"/>
        </w:rPr>
        <w:t>5.1.</w:t>
      </w:r>
      <w:r w:rsidRPr="008853AF">
        <w:rPr>
          <w:kern w:val="3"/>
          <w:lang w:val="pt-PT"/>
        </w:rPr>
        <w:tab/>
      </w:r>
      <w:r w:rsidRPr="008853AF">
        <w:rPr>
          <w:kern w:val="3"/>
        </w:rPr>
        <w:t>O Município disponibilizará Instalações dentro do Município de Bom Jardim de Minas para realização do leilão presencial, com pontos de energia e internet, sendo de responsabilidade do leiloeiro oferecer cadeiras suficientes para atender ao público, aparelhagem de som, água e café para os visitantes; equipamentos de informática para processamento dos trabalhos; recursos humanos e tecnológicos necessários ao cumprimento do objeto deste contrato, com digitalização dos trabalhos e acesso a dados pela internet, inclusive relatórios pormenorizados das atividades do Leiloeiro, além de estrutura para realizar leilão online, necessária para a prestação do serviço com sistema audiovisual.</w:t>
      </w:r>
    </w:p>
    <w:p w14:paraId="6DC0DA0F" w14:textId="77777777" w:rsidR="00EC1B25" w:rsidRPr="008853AF" w:rsidRDefault="00EC1B25" w:rsidP="00EC1B25">
      <w:pPr>
        <w:widowControl w:val="0"/>
        <w:spacing w:after="240" w:line="276" w:lineRule="auto"/>
        <w:jc w:val="both"/>
        <w:rPr>
          <w:kern w:val="3"/>
        </w:rPr>
      </w:pPr>
      <w:r w:rsidRPr="008853AF">
        <w:rPr>
          <w:kern w:val="3"/>
          <w:lang w:val="pt-PT"/>
        </w:rPr>
        <w:t>5.2.</w:t>
      </w:r>
      <w:r w:rsidRPr="008853AF">
        <w:rPr>
          <w:kern w:val="3"/>
          <w:lang w:val="pt-PT"/>
        </w:rPr>
        <w:tab/>
      </w:r>
      <w:r w:rsidRPr="008853AF">
        <w:rPr>
          <w:kern w:val="3"/>
        </w:rPr>
        <w:t>Elaborar laudo de avaliação, contendo o valor estimado do bem para a venda em até 05 (cinco) dias úteis contados do recebimento da autorização de</w:t>
      </w:r>
      <w:r w:rsidRPr="008853AF">
        <w:rPr>
          <w:spacing w:val="1"/>
          <w:kern w:val="3"/>
        </w:rPr>
        <w:t xml:space="preserve"> </w:t>
      </w:r>
      <w:r w:rsidRPr="008853AF">
        <w:rPr>
          <w:kern w:val="3"/>
        </w:rPr>
        <w:t>venda.</w:t>
      </w:r>
    </w:p>
    <w:p w14:paraId="1A7A64EB" w14:textId="77777777" w:rsidR="00EC1B25" w:rsidRPr="008853AF" w:rsidRDefault="00EC1B25" w:rsidP="00EC1B25">
      <w:pPr>
        <w:widowControl w:val="0"/>
        <w:spacing w:after="240" w:line="276" w:lineRule="auto"/>
        <w:jc w:val="both"/>
        <w:rPr>
          <w:kern w:val="3"/>
        </w:rPr>
      </w:pPr>
      <w:r w:rsidRPr="008853AF">
        <w:rPr>
          <w:kern w:val="3"/>
          <w:lang w:val="pt-PT"/>
        </w:rPr>
        <w:t>5.3.</w:t>
      </w:r>
      <w:r w:rsidRPr="008853AF">
        <w:rPr>
          <w:kern w:val="3"/>
          <w:lang w:val="pt-PT"/>
        </w:rPr>
        <w:tab/>
      </w:r>
      <w:r w:rsidRPr="008853AF">
        <w:rPr>
          <w:kern w:val="3"/>
        </w:rPr>
        <w:t xml:space="preserve">Responsabilizar-se por todos e quaisquer danos e/ou prejuízos que vier a causar ao </w:t>
      </w:r>
      <w:r w:rsidRPr="008853AF">
        <w:rPr>
          <w:kern w:val="3"/>
        </w:rPr>
        <w:lastRenderedPageBreak/>
        <w:t>Contratante ou a terceiros, tendo como agente o leiloeiro, na pessoa de prepostos ou terceiros a seu serviço, ainda que culposo, devendo adotar as providências saneadoras de forma imediata.</w:t>
      </w:r>
    </w:p>
    <w:p w14:paraId="647E3B66" w14:textId="77777777" w:rsidR="00EC1B25" w:rsidRPr="008853AF" w:rsidRDefault="00EC1B25" w:rsidP="00EC1B25">
      <w:pPr>
        <w:widowControl w:val="0"/>
        <w:spacing w:after="240" w:line="276" w:lineRule="auto"/>
        <w:jc w:val="both"/>
        <w:rPr>
          <w:kern w:val="3"/>
        </w:rPr>
      </w:pPr>
      <w:r w:rsidRPr="008853AF">
        <w:rPr>
          <w:kern w:val="3"/>
          <w:lang w:val="pt-PT"/>
        </w:rPr>
        <w:t>5.4.</w:t>
      </w:r>
      <w:r w:rsidRPr="008853AF">
        <w:rPr>
          <w:kern w:val="3"/>
          <w:lang w:val="pt-PT"/>
        </w:rPr>
        <w:tab/>
      </w:r>
      <w:r w:rsidRPr="008853AF">
        <w:rPr>
          <w:kern w:val="3"/>
        </w:rPr>
        <w:t>Fornecer o relatório final de cada leilão que deverá conter, no mínimo, descrição do bem, valor de avaliação, valor de arremate, CPF/CNPJ do arrematante, nome do arrematante, quantidade de lotes arrematados, quantidade de não arrematados, quantidade e valor de lotes em condicional, se</w:t>
      </w:r>
      <w:r w:rsidRPr="008853AF">
        <w:rPr>
          <w:spacing w:val="2"/>
          <w:kern w:val="3"/>
        </w:rPr>
        <w:t xml:space="preserve"> </w:t>
      </w:r>
      <w:r w:rsidRPr="008853AF">
        <w:rPr>
          <w:spacing w:val="-3"/>
          <w:kern w:val="3"/>
        </w:rPr>
        <w:t>houver.</w:t>
      </w:r>
    </w:p>
    <w:p w14:paraId="59B9A274" w14:textId="77777777" w:rsidR="00EC1B25" w:rsidRPr="008853AF" w:rsidRDefault="00EC1B25" w:rsidP="00EC1B25">
      <w:pPr>
        <w:widowControl w:val="0"/>
        <w:spacing w:after="240" w:line="276" w:lineRule="auto"/>
        <w:jc w:val="both"/>
        <w:rPr>
          <w:kern w:val="3"/>
        </w:rPr>
      </w:pPr>
      <w:r w:rsidRPr="008853AF">
        <w:rPr>
          <w:kern w:val="3"/>
          <w:lang w:val="pt-PT"/>
        </w:rPr>
        <w:t>5.5.</w:t>
      </w:r>
      <w:r w:rsidRPr="008853AF">
        <w:rPr>
          <w:kern w:val="3"/>
          <w:lang w:val="pt-PT"/>
        </w:rPr>
        <w:tab/>
      </w:r>
      <w:r w:rsidRPr="008853AF">
        <w:rPr>
          <w:kern w:val="3"/>
        </w:rPr>
        <w:t>Manter o Contratante informado dos recursos apresentados da decisão do</w:t>
      </w:r>
      <w:r w:rsidRPr="008853AF">
        <w:rPr>
          <w:spacing w:val="-6"/>
          <w:kern w:val="3"/>
        </w:rPr>
        <w:t xml:space="preserve"> </w:t>
      </w:r>
      <w:r w:rsidRPr="008853AF">
        <w:rPr>
          <w:kern w:val="3"/>
        </w:rPr>
        <w:t>Leilão.</w:t>
      </w:r>
    </w:p>
    <w:p w14:paraId="419A1348" w14:textId="77777777" w:rsidR="00EC1B25" w:rsidRPr="008853AF" w:rsidRDefault="00EC1B25" w:rsidP="00EC1B25">
      <w:pPr>
        <w:widowControl w:val="0"/>
        <w:spacing w:after="240" w:line="276" w:lineRule="auto"/>
        <w:jc w:val="both"/>
        <w:rPr>
          <w:kern w:val="3"/>
        </w:rPr>
      </w:pPr>
      <w:r w:rsidRPr="008853AF">
        <w:rPr>
          <w:kern w:val="3"/>
          <w:lang w:val="pt-PT"/>
        </w:rPr>
        <w:t>5.6.</w:t>
      </w:r>
      <w:r w:rsidRPr="008853AF">
        <w:rPr>
          <w:kern w:val="3"/>
          <w:lang w:val="pt-PT"/>
        </w:rPr>
        <w:tab/>
      </w:r>
      <w:r w:rsidRPr="008853AF">
        <w:rPr>
          <w:kern w:val="3"/>
        </w:rPr>
        <w:t>Atender às solicitações feitas pelo Contratante, e mantê-lo informado sobre qualquer ocorrência incomum relacionada ao</w:t>
      </w:r>
      <w:r w:rsidRPr="008853AF">
        <w:rPr>
          <w:spacing w:val="6"/>
          <w:kern w:val="3"/>
        </w:rPr>
        <w:t xml:space="preserve"> </w:t>
      </w:r>
      <w:r w:rsidRPr="008853AF">
        <w:rPr>
          <w:kern w:val="3"/>
        </w:rPr>
        <w:t>leilão.</w:t>
      </w:r>
    </w:p>
    <w:p w14:paraId="4EE29483" w14:textId="77777777" w:rsidR="00EC1B25" w:rsidRPr="008853AF" w:rsidRDefault="00EC1B25" w:rsidP="00EC1B25">
      <w:pPr>
        <w:widowControl w:val="0"/>
        <w:spacing w:after="240" w:line="276" w:lineRule="auto"/>
        <w:jc w:val="both"/>
        <w:rPr>
          <w:kern w:val="3"/>
        </w:rPr>
      </w:pPr>
      <w:r w:rsidRPr="008853AF">
        <w:rPr>
          <w:kern w:val="3"/>
          <w:lang w:val="pt-PT"/>
        </w:rPr>
        <w:t>5.7.</w:t>
      </w:r>
      <w:r w:rsidRPr="008853AF">
        <w:rPr>
          <w:kern w:val="3"/>
          <w:lang w:val="pt-PT"/>
        </w:rPr>
        <w:tab/>
      </w:r>
      <w:r w:rsidRPr="008853AF">
        <w:rPr>
          <w:kern w:val="3"/>
        </w:rPr>
        <w:t>Recolher ao Contratante, até o décimo dia subsequente à realização do leilão, o produto da arrematação dos leilões realizados, em conta indicada pelo Contratante, acompanhado de relatório analítico de prestação de contas, cópias das notas de venda/arrematação, dos termos de renúncia à comissão de responsabilidade do comitente e demais documentos previsto em lei.</w:t>
      </w:r>
    </w:p>
    <w:p w14:paraId="656839E2" w14:textId="77777777" w:rsidR="00EC1B25" w:rsidRPr="008853AF" w:rsidRDefault="00EC1B25" w:rsidP="00EC1B25">
      <w:pPr>
        <w:widowControl w:val="0"/>
        <w:spacing w:after="240" w:line="276" w:lineRule="auto"/>
        <w:jc w:val="both"/>
        <w:rPr>
          <w:kern w:val="3"/>
        </w:rPr>
      </w:pPr>
      <w:r w:rsidRPr="008853AF">
        <w:rPr>
          <w:kern w:val="3"/>
          <w:lang w:val="pt-PT"/>
        </w:rPr>
        <w:t>5.8.</w:t>
      </w:r>
      <w:r w:rsidRPr="008853AF">
        <w:rPr>
          <w:kern w:val="3"/>
          <w:lang w:val="pt-PT"/>
        </w:rPr>
        <w:tab/>
      </w:r>
      <w:r w:rsidRPr="008853AF">
        <w:rPr>
          <w:kern w:val="3"/>
        </w:rPr>
        <w:t>Acompanhar a visita dos interessados ao local onde se encontrarem os bens a serem leiloados.</w:t>
      </w:r>
    </w:p>
    <w:p w14:paraId="6A817A33" w14:textId="77777777" w:rsidR="00EC1B25" w:rsidRPr="008853AF" w:rsidRDefault="00EC1B25" w:rsidP="00EC1B25">
      <w:pPr>
        <w:widowControl w:val="0"/>
        <w:spacing w:after="240" w:line="276" w:lineRule="auto"/>
        <w:jc w:val="both"/>
        <w:rPr>
          <w:kern w:val="3"/>
        </w:rPr>
      </w:pPr>
      <w:r w:rsidRPr="008853AF">
        <w:rPr>
          <w:kern w:val="3"/>
          <w:lang w:val="pt-PT"/>
        </w:rPr>
        <w:t>5.9.</w:t>
      </w:r>
      <w:r w:rsidRPr="008853AF">
        <w:rPr>
          <w:kern w:val="3"/>
          <w:lang w:val="pt-PT"/>
        </w:rPr>
        <w:tab/>
      </w:r>
      <w:r w:rsidRPr="008853AF">
        <w:rPr>
          <w:kern w:val="3"/>
        </w:rPr>
        <w:t>Retirar a identificação dos bens arrematados (plaquetas de patrimônio e outros) e devolvê-las ao Contratante.</w:t>
      </w:r>
    </w:p>
    <w:p w14:paraId="0439F456" w14:textId="77777777" w:rsidR="00EC1B25" w:rsidRPr="008853AF" w:rsidRDefault="00EC1B25" w:rsidP="00EC1B25">
      <w:pPr>
        <w:widowControl w:val="0"/>
        <w:spacing w:after="240" w:line="276" w:lineRule="auto"/>
        <w:jc w:val="both"/>
        <w:rPr>
          <w:kern w:val="3"/>
        </w:rPr>
      </w:pPr>
      <w:r w:rsidRPr="008853AF">
        <w:rPr>
          <w:spacing w:val="-5"/>
          <w:kern w:val="3"/>
          <w:lang w:val="pt-PT"/>
        </w:rPr>
        <w:t>5.10.</w:t>
      </w:r>
      <w:r w:rsidRPr="008853AF">
        <w:rPr>
          <w:spacing w:val="-5"/>
          <w:kern w:val="3"/>
          <w:lang w:val="pt-PT"/>
        </w:rPr>
        <w:tab/>
      </w:r>
      <w:r w:rsidRPr="008853AF">
        <w:rPr>
          <w:spacing w:val="-5"/>
          <w:kern w:val="3"/>
        </w:rPr>
        <w:t xml:space="preserve">Tomar </w:t>
      </w:r>
      <w:r w:rsidRPr="008853AF">
        <w:rPr>
          <w:kern w:val="3"/>
        </w:rPr>
        <w:t>todas as providências necessárias à entrega dos bens ao arrematante sem qualquer ônus adicional ao</w:t>
      </w:r>
      <w:r w:rsidRPr="008853AF">
        <w:rPr>
          <w:spacing w:val="2"/>
          <w:kern w:val="3"/>
        </w:rPr>
        <w:t xml:space="preserve"> </w:t>
      </w:r>
      <w:r w:rsidRPr="008853AF">
        <w:rPr>
          <w:kern w:val="3"/>
        </w:rPr>
        <w:t>Contratante.</w:t>
      </w:r>
    </w:p>
    <w:p w14:paraId="3E5F39BF"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t>5.11.</w:t>
      </w:r>
      <w:r w:rsidRPr="008853AF">
        <w:rPr>
          <w:kern w:val="3"/>
          <w:lang w:val="pt-PT"/>
        </w:rPr>
        <w:tab/>
      </w:r>
      <w:r w:rsidRPr="008853AF">
        <w:rPr>
          <w:kern w:val="3"/>
        </w:rPr>
        <w:t>Orientar o arrematante, quando se tratar de venda de veículo automotor, que o mesmo deverá transferir a titularidade da documentação para o seu nome no prazo de até 30 (trinta) dias da data informada no documento de transferência, cumprindo se necessário, as</w:t>
      </w:r>
      <w:r w:rsidRPr="008853AF">
        <w:rPr>
          <w:spacing w:val="34"/>
          <w:kern w:val="3"/>
        </w:rPr>
        <w:t xml:space="preserve"> </w:t>
      </w:r>
      <w:r w:rsidRPr="008853AF">
        <w:rPr>
          <w:kern w:val="3"/>
        </w:rPr>
        <w:t>exigências legais do DETRAN</w:t>
      </w:r>
      <w:r w:rsidRPr="008853AF">
        <w:rPr>
          <w:spacing w:val="1"/>
          <w:kern w:val="3"/>
        </w:rPr>
        <w:t xml:space="preserve"> </w:t>
      </w:r>
      <w:r w:rsidRPr="008853AF">
        <w:rPr>
          <w:kern w:val="3"/>
        </w:rPr>
        <w:t>/CIRETRAN.</w:t>
      </w:r>
    </w:p>
    <w:p w14:paraId="66371832" w14:textId="77777777" w:rsidR="00EC1B25" w:rsidRPr="008853AF" w:rsidRDefault="00EC1B25" w:rsidP="00EC1B25">
      <w:pPr>
        <w:widowControl w:val="0"/>
        <w:tabs>
          <w:tab w:val="left" w:pos="-2127"/>
        </w:tabs>
        <w:spacing w:after="240" w:line="276" w:lineRule="auto"/>
        <w:jc w:val="both"/>
        <w:rPr>
          <w:kern w:val="3"/>
        </w:rPr>
      </w:pPr>
      <w:r w:rsidRPr="008853AF">
        <w:rPr>
          <w:kern w:val="3"/>
          <w:lang w:val="pt-PT"/>
        </w:rPr>
        <w:t>5.12.</w:t>
      </w:r>
      <w:r w:rsidRPr="008853AF">
        <w:rPr>
          <w:kern w:val="3"/>
          <w:lang w:val="pt-PT"/>
        </w:rPr>
        <w:tab/>
      </w:r>
      <w:r w:rsidRPr="008853AF">
        <w:rPr>
          <w:kern w:val="3"/>
        </w:rPr>
        <w:t>Entregar ao arrematante Nota de Arrematação ou Nota de venda em leilão e outros documentos necessários à transferência do</w:t>
      </w:r>
      <w:r w:rsidRPr="008853AF">
        <w:rPr>
          <w:spacing w:val="2"/>
          <w:kern w:val="3"/>
        </w:rPr>
        <w:t xml:space="preserve"> </w:t>
      </w:r>
      <w:r w:rsidRPr="008853AF">
        <w:rPr>
          <w:kern w:val="3"/>
        </w:rPr>
        <w:t>bem.</w:t>
      </w:r>
    </w:p>
    <w:p w14:paraId="6AA81EC3" w14:textId="77777777" w:rsidR="00EC1B25" w:rsidRPr="008853AF" w:rsidRDefault="00EC1B25" w:rsidP="00EC1B25">
      <w:pPr>
        <w:widowControl w:val="0"/>
        <w:spacing w:after="240" w:line="276" w:lineRule="auto"/>
        <w:jc w:val="both"/>
        <w:rPr>
          <w:kern w:val="3"/>
        </w:rPr>
      </w:pPr>
      <w:r w:rsidRPr="008853AF">
        <w:rPr>
          <w:kern w:val="3"/>
          <w:lang w:val="pt-PT"/>
        </w:rPr>
        <w:lastRenderedPageBreak/>
        <w:t>5.13.</w:t>
      </w:r>
      <w:r w:rsidRPr="008853AF">
        <w:rPr>
          <w:kern w:val="3"/>
          <w:lang w:val="pt-PT"/>
        </w:rPr>
        <w:tab/>
      </w:r>
      <w:r w:rsidRPr="008853AF">
        <w:rPr>
          <w:kern w:val="3"/>
        </w:rPr>
        <w:t xml:space="preserve">Entregar ao arrematante o Certificado de Registro e Licenciamento, caso o bem leiloado seja </w:t>
      </w:r>
      <w:proofErr w:type="spellStart"/>
      <w:r w:rsidRPr="008853AF">
        <w:rPr>
          <w:kern w:val="3"/>
        </w:rPr>
        <w:t>veiculo</w:t>
      </w:r>
      <w:proofErr w:type="spellEnd"/>
      <w:r w:rsidRPr="008853AF">
        <w:rPr>
          <w:kern w:val="3"/>
        </w:rPr>
        <w:t xml:space="preserve"> automotor.</w:t>
      </w:r>
    </w:p>
    <w:p w14:paraId="4EB10E8F" w14:textId="77777777" w:rsidR="00EC1B25" w:rsidRPr="008853AF" w:rsidRDefault="00EC1B25" w:rsidP="00EC1B25">
      <w:pPr>
        <w:widowControl w:val="0"/>
        <w:spacing w:after="240" w:line="276" w:lineRule="auto"/>
        <w:jc w:val="both"/>
        <w:rPr>
          <w:kern w:val="3"/>
        </w:rPr>
      </w:pPr>
      <w:r w:rsidRPr="008853AF">
        <w:rPr>
          <w:kern w:val="3"/>
          <w:lang w:val="pt-PT"/>
        </w:rPr>
        <w:t>5.14.</w:t>
      </w:r>
      <w:r w:rsidRPr="008853AF">
        <w:rPr>
          <w:kern w:val="3"/>
          <w:lang w:val="pt-PT"/>
        </w:rPr>
        <w:tab/>
      </w:r>
      <w:r w:rsidRPr="008853AF">
        <w:rPr>
          <w:kern w:val="3"/>
        </w:rPr>
        <w:t>Responsabilizar-se por todas as despesas relativas aos procedimentos necessários à realização do(s) Leilão(</w:t>
      </w:r>
      <w:proofErr w:type="spellStart"/>
      <w:r w:rsidRPr="008853AF">
        <w:rPr>
          <w:kern w:val="3"/>
        </w:rPr>
        <w:t>ões</w:t>
      </w:r>
      <w:proofErr w:type="spellEnd"/>
      <w:r w:rsidRPr="008853AF">
        <w:rPr>
          <w:kern w:val="3"/>
        </w:rPr>
        <w:t xml:space="preserve">), dentre eles: divulgação em site próprio, na internet, por no mínimo 15 (quinze) dias antes da realização do leilão; contratação de mão de obra; segurança para o evento, bens, valores recebidos e seguros; outras formas de divulgação do leilão. </w:t>
      </w:r>
    </w:p>
    <w:p w14:paraId="7988571E" w14:textId="77777777" w:rsidR="00EC1B25" w:rsidRPr="008853AF" w:rsidRDefault="00EC1B25" w:rsidP="00EC1B25">
      <w:pPr>
        <w:widowControl w:val="0"/>
        <w:tabs>
          <w:tab w:val="left" w:pos="836"/>
        </w:tabs>
        <w:spacing w:after="240" w:line="276" w:lineRule="auto"/>
        <w:ind w:left="708"/>
        <w:jc w:val="both"/>
        <w:rPr>
          <w:kern w:val="3"/>
        </w:rPr>
      </w:pPr>
      <w:r w:rsidRPr="008853AF">
        <w:rPr>
          <w:kern w:val="3"/>
        </w:rPr>
        <w:t>5.14.1. Excetuam-se deste rol as despesas de responsabilidade do Contratante previstas em lei, especialmente as previstas no art. 42, §2º do Decreto 21.981/32.</w:t>
      </w:r>
    </w:p>
    <w:p w14:paraId="7E830B90" w14:textId="77777777" w:rsidR="00EC1B25" w:rsidRPr="008853AF" w:rsidRDefault="00EC1B25" w:rsidP="00EC1B25">
      <w:pPr>
        <w:widowControl w:val="0"/>
        <w:spacing w:after="240" w:line="276" w:lineRule="auto"/>
        <w:jc w:val="both"/>
        <w:rPr>
          <w:kern w:val="3"/>
        </w:rPr>
      </w:pPr>
      <w:r w:rsidRPr="008853AF">
        <w:rPr>
          <w:kern w:val="3"/>
          <w:lang w:val="pt-PT"/>
        </w:rPr>
        <w:t>5.15.</w:t>
      </w:r>
      <w:r w:rsidRPr="008853AF">
        <w:rPr>
          <w:kern w:val="3"/>
          <w:lang w:val="pt-PT"/>
        </w:rPr>
        <w:tab/>
      </w:r>
      <w:r w:rsidRPr="008853AF">
        <w:rPr>
          <w:kern w:val="3"/>
        </w:rPr>
        <w:t>Eximir o Contratante da comissão prevista no art. 24 do Decreto nº 21.981/32, conforme exposto no §2º do art. 42 do referido Decreto. Estar ciente que a comissão pelos serviços prestados deverá ser paga pelo arrematante do bem no leilão, na proporção 5% (cinco por cento) do valor da arrematação, não sendo devido ao Contratante qualquer pagamento pelos serviços</w:t>
      </w:r>
      <w:r w:rsidRPr="008853AF">
        <w:rPr>
          <w:spacing w:val="-1"/>
          <w:kern w:val="3"/>
        </w:rPr>
        <w:t xml:space="preserve"> </w:t>
      </w:r>
      <w:r w:rsidRPr="008853AF">
        <w:rPr>
          <w:kern w:val="3"/>
        </w:rPr>
        <w:t>realizados.</w:t>
      </w:r>
    </w:p>
    <w:p w14:paraId="045F8249" w14:textId="77777777" w:rsidR="00EC1B25" w:rsidRPr="008853AF" w:rsidRDefault="00EC1B25" w:rsidP="00EC1B25">
      <w:pPr>
        <w:widowControl w:val="0"/>
        <w:spacing w:after="240" w:line="276" w:lineRule="auto"/>
        <w:jc w:val="both"/>
        <w:rPr>
          <w:kern w:val="3"/>
        </w:rPr>
      </w:pPr>
      <w:r w:rsidRPr="008853AF">
        <w:rPr>
          <w:kern w:val="3"/>
          <w:lang w:val="pt-PT"/>
        </w:rPr>
        <w:t>5.16.</w:t>
      </w:r>
      <w:r w:rsidRPr="008853AF">
        <w:rPr>
          <w:kern w:val="3"/>
          <w:lang w:val="pt-PT"/>
        </w:rPr>
        <w:tab/>
      </w:r>
      <w:r w:rsidRPr="008853AF">
        <w:rPr>
          <w:kern w:val="3"/>
        </w:rPr>
        <w:t>Realizar os leilões de acordo com expressa determinação do Contratante, em datas aprazadas em conjunto.</w:t>
      </w:r>
    </w:p>
    <w:p w14:paraId="5F15DE71" w14:textId="77777777" w:rsidR="00EC1B25" w:rsidRPr="008853AF" w:rsidRDefault="00EC1B25" w:rsidP="00EC1B25">
      <w:pPr>
        <w:widowControl w:val="0"/>
        <w:spacing w:after="240" w:line="276" w:lineRule="auto"/>
        <w:jc w:val="both"/>
        <w:rPr>
          <w:kern w:val="3"/>
        </w:rPr>
      </w:pPr>
      <w:r w:rsidRPr="008853AF">
        <w:rPr>
          <w:kern w:val="3"/>
          <w:lang w:val="pt-PT"/>
        </w:rPr>
        <w:t>5.17.</w:t>
      </w:r>
      <w:r w:rsidRPr="008853AF">
        <w:rPr>
          <w:kern w:val="3"/>
          <w:lang w:val="pt-PT"/>
        </w:rPr>
        <w:tab/>
      </w:r>
      <w:r w:rsidRPr="008853AF">
        <w:rPr>
          <w:kern w:val="3"/>
        </w:rPr>
        <w:t>Realizar no mínimo três leilões a fim de efetivar a venda dos bens móveis definidos no referido procedimento. Deverá dispor de todos os esforços a fim de se alcançar a venda dos bens móveis. A seu critério, poderá rediscutir com o Contratante, melhor solução e</w:t>
      </w:r>
      <w:r w:rsidRPr="008853AF">
        <w:rPr>
          <w:spacing w:val="-35"/>
          <w:kern w:val="3"/>
        </w:rPr>
        <w:t xml:space="preserve"> </w:t>
      </w:r>
      <w:r w:rsidRPr="008853AF">
        <w:rPr>
          <w:kern w:val="3"/>
        </w:rPr>
        <w:t>estratégia para o alcance dos objetivos, podendo inclusive, sugerir nova avaliação dos bens em face da experiência e expertise de mercado. Após a terceira tentativa, a forma de venda dos móveis poderá ser reavaliada pelo Contratante que poderá, inclusive, alterar o leiloeiro, de acordo com o sorteio para a venda dos mesmos. Neste caso, a participação do antigo leiloeiro no sorteio será</w:t>
      </w:r>
      <w:r w:rsidRPr="008853AF">
        <w:rPr>
          <w:spacing w:val="-1"/>
          <w:kern w:val="3"/>
        </w:rPr>
        <w:t xml:space="preserve"> </w:t>
      </w:r>
      <w:r w:rsidRPr="008853AF">
        <w:rPr>
          <w:kern w:val="3"/>
        </w:rPr>
        <w:t>dispensada.</w:t>
      </w:r>
    </w:p>
    <w:p w14:paraId="65039088" w14:textId="77777777" w:rsidR="00EC1B25" w:rsidRPr="008853AF" w:rsidRDefault="00EC1B25" w:rsidP="00EC1B25">
      <w:pPr>
        <w:widowControl w:val="0"/>
        <w:spacing w:after="240" w:line="276" w:lineRule="auto"/>
        <w:jc w:val="both"/>
        <w:rPr>
          <w:kern w:val="3"/>
        </w:rPr>
      </w:pPr>
      <w:r w:rsidRPr="008853AF">
        <w:rPr>
          <w:kern w:val="3"/>
          <w:lang w:val="pt-PT"/>
        </w:rPr>
        <w:t>5.18.</w:t>
      </w:r>
      <w:r w:rsidRPr="008853AF">
        <w:rPr>
          <w:kern w:val="3"/>
          <w:lang w:val="pt-PT"/>
        </w:rPr>
        <w:tab/>
      </w:r>
      <w:r w:rsidRPr="008853AF">
        <w:rPr>
          <w:kern w:val="3"/>
        </w:rPr>
        <w:t>Não utilizar o nome do Contratante em quaisquer atividades de divulgação profissional, como por exemplo, em cartões de vista, anúncios diversos, impressos, com exceção da divulgação do evento específico, salvo por autorização prévia do</w:t>
      </w:r>
      <w:r w:rsidRPr="008853AF">
        <w:rPr>
          <w:spacing w:val="-1"/>
          <w:kern w:val="3"/>
        </w:rPr>
        <w:t xml:space="preserve"> </w:t>
      </w:r>
      <w:r w:rsidRPr="008853AF">
        <w:rPr>
          <w:kern w:val="3"/>
        </w:rPr>
        <w:t>Contratante.</w:t>
      </w:r>
    </w:p>
    <w:p w14:paraId="54CC986F" w14:textId="77777777" w:rsidR="00EC1B25" w:rsidRPr="008853AF" w:rsidRDefault="00EC1B25" w:rsidP="00EC1B25">
      <w:pPr>
        <w:widowControl w:val="0"/>
        <w:spacing w:after="240" w:line="276" w:lineRule="auto"/>
        <w:jc w:val="both"/>
        <w:rPr>
          <w:kern w:val="3"/>
        </w:rPr>
      </w:pPr>
      <w:r w:rsidRPr="008853AF">
        <w:rPr>
          <w:kern w:val="3"/>
          <w:lang w:val="pt-PT"/>
        </w:rPr>
        <w:t>5.19.</w:t>
      </w:r>
      <w:r w:rsidRPr="008853AF">
        <w:rPr>
          <w:kern w:val="3"/>
          <w:lang w:val="pt-PT"/>
        </w:rPr>
        <w:tab/>
      </w:r>
      <w:r w:rsidRPr="008853AF">
        <w:rPr>
          <w:kern w:val="3"/>
        </w:rPr>
        <w:t xml:space="preserve">Exercer pessoalmente suas funções, não podendo delegá-las, senão por moléstia ou impedimento ocasional ao seu preposto, nos termos do art. 7º da Instrução Normativa nº </w:t>
      </w:r>
      <w:r w:rsidRPr="008853AF">
        <w:rPr>
          <w:spacing w:val="-4"/>
          <w:kern w:val="3"/>
        </w:rPr>
        <w:t xml:space="preserve">113 </w:t>
      </w:r>
      <w:r w:rsidRPr="008853AF">
        <w:rPr>
          <w:kern w:val="3"/>
        </w:rPr>
        <w:t xml:space="preserve">de 28 de abril de 2010 do DNRC – Departamento Nacional do Registro do Comércio, devendo </w:t>
      </w:r>
      <w:r w:rsidRPr="008853AF">
        <w:rPr>
          <w:kern w:val="3"/>
        </w:rPr>
        <w:lastRenderedPageBreak/>
        <w:t>ainda dispensar igual tratamento a todos os bens disponibilizados, tanto na publicidade como principalmente na tarefa de identificar os possíveis interessados, independentemente do seu valor e da sua</w:t>
      </w:r>
      <w:r w:rsidRPr="008853AF">
        <w:rPr>
          <w:spacing w:val="-3"/>
          <w:kern w:val="3"/>
        </w:rPr>
        <w:t xml:space="preserve"> </w:t>
      </w:r>
      <w:r w:rsidRPr="008853AF">
        <w:rPr>
          <w:kern w:val="3"/>
        </w:rPr>
        <w:t>liquidez.</w:t>
      </w:r>
    </w:p>
    <w:p w14:paraId="4800AACC" w14:textId="77777777" w:rsidR="00EC1B25" w:rsidRPr="008853AF" w:rsidRDefault="00EC1B25" w:rsidP="00EC1B25">
      <w:pPr>
        <w:widowControl w:val="0"/>
        <w:spacing w:after="240" w:line="276" w:lineRule="auto"/>
        <w:jc w:val="both"/>
        <w:rPr>
          <w:kern w:val="3"/>
        </w:rPr>
      </w:pPr>
      <w:r w:rsidRPr="008853AF">
        <w:rPr>
          <w:kern w:val="3"/>
          <w:lang w:val="pt-PT"/>
        </w:rPr>
        <w:t>5.20.</w:t>
      </w:r>
      <w:r w:rsidRPr="008853AF">
        <w:rPr>
          <w:kern w:val="3"/>
          <w:lang w:val="pt-PT"/>
        </w:rPr>
        <w:tab/>
      </w:r>
      <w:r w:rsidRPr="008853AF">
        <w:rPr>
          <w:kern w:val="3"/>
        </w:rPr>
        <w:t>Identificar e selecionar os bens, organizando os lotes, contribuindo para facilitar o leilão, bem como para a sua avaliação, tudo sob a coordenação do</w:t>
      </w:r>
      <w:r w:rsidRPr="008853AF">
        <w:rPr>
          <w:spacing w:val="-3"/>
          <w:kern w:val="3"/>
        </w:rPr>
        <w:t xml:space="preserve"> </w:t>
      </w:r>
      <w:r w:rsidRPr="008853AF">
        <w:rPr>
          <w:kern w:val="3"/>
        </w:rPr>
        <w:t>Contratante.</w:t>
      </w:r>
    </w:p>
    <w:p w14:paraId="5CA53118"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t>5.21.</w:t>
      </w:r>
      <w:r w:rsidRPr="008853AF">
        <w:rPr>
          <w:kern w:val="3"/>
          <w:lang w:val="pt-PT"/>
        </w:rPr>
        <w:tab/>
      </w:r>
      <w:r w:rsidRPr="008853AF">
        <w:rPr>
          <w:kern w:val="3"/>
        </w:rPr>
        <w:t>Oferecer segurança ao local do evento, aos participantes e aos valores e documentos envolvidos no mesmo até a efetiva entrega ao</w:t>
      </w:r>
      <w:r w:rsidRPr="008853AF">
        <w:rPr>
          <w:spacing w:val="3"/>
          <w:kern w:val="3"/>
        </w:rPr>
        <w:t xml:space="preserve"> </w:t>
      </w:r>
      <w:r w:rsidRPr="008853AF">
        <w:rPr>
          <w:kern w:val="3"/>
        </w:rPr>
        <w:t>Contratante.</w:t>
      </w:r>
    </w:p>
    <w:p w14:paraId="48594F84" w14:textId="77777777" w:rsidR="00EC1B25" w:rsidRPr="008853AF" w:rsidRDefault="00EC1B25" w:rsidP="00EC1B25">
      <w:pPr>
        <w:widowControl w:val="0"/>
        <w:spacing w:after="240" w:line="276" w:lineRule="auto"/>
        <w:jc w:val="both"/>
        <w:rPr>
          <w:kern w:val="3"/>
        </w:rPr>
      </w:pPr>
      <w:r w:rsidRPr="008853AF">
        <w:rPr>
          <w:kern w:val="3"/>
          <w:lang w:val="pt-PT"/>
        </w:rPr>
        <w:t>5.22.</w:t>
      </w:r>
      <w:r w:rsidRPr="008853AF">
        <w:rPr>
          <w:kern w:val="3"/>
          <w:lang w:val="pt-PT"/>
        </w:rPr>
        <w:tab/>
      </w:r>
      <w:r w:rsidRPr="008853AF">
        <w:rPr>
          <w:kern w:val="3"/>
        </w:rPr>
        <w:t>Conduzir o leilão e responsabilizar-se por todos os atos administrativos de sua competência até o encerramento, com a devida prestação de contas.</w:t>
      </w:r>
    </w:p>
    <w:p w14:paraId="254C6714" w14:textId="77777777" w:rsidR="00EC1B25" w:rsidRPr="008853AF" w:rsidRDefault="00EC1B25" w:rsidP="00EC1B25">
      <w:pPr>
        <w:widowControl w:val="0"/>
        <w:spacing w:after="240" w:line="276" w:lineRule="auto"/>
        <w:jc w:val="both"/>
        <w:rPr>
          <w:kern w:val="3"/>
        </w:rPr>
      </w:pPr>
      <w:r w:rsidRPr="008853AF">
        <w:rPr>
          <w:kern w:val="3"/>
          <w:lang w:val="pt-PT"/>
        </w:rPr>
        <w:t>5.23.</w:t>
      </w:r>
      <w:r w:rsidRPr="008853AF">
        <w:rPr>
          <w:kern w:val="3"/>
          <w:lang w:val="pt-PT"/>
        </w:rPr>
        <w:tab/>
      </w:r>
      <w:r w:rsidRPr="008853AF">
        <w:rPr>
          <w:kern w:val="3"/>
        </w:rPr>
        <w:t>Disponibilizar recursos humanos para fins da execução dos serviços</w:t>
      </w:r>
      <w:r w:rsidRPr="008853AF">
        <w:rPr>
          <w:spacing w:val="36"/>
          <w:kern w:val="3"/>
        </w:rPr>
        <w:t xml:space="preserve"> </w:t>
      </w:r>
      <w:r w:rsidRPr="008853AF">
        <w:rPr>
          <w:kern w:val="3"/>
        </w:rPr>
        <w:t>contratados, devidamente identificado através de</w:t>
      </w:r>
      <w:r w:rsidRPr="008853AF">
        <w:rPr>
          <w:spacing w:val="2"/>
          <w:kern w:val="3"/>
        </w:rPr>
        <w:t xml:space="preserve"> </w:t>
      </w:r>
      <w:r w:rsidRPr="008853AF">
        <w:rPr>
          <w:kern w:val="3"/>
        </w:rPr>
        <w:t>crachá.</w:t>
      </w:r>
    </w:p>
    <w:p w14:paraId="7F1B21DC" w14:textId="77777777" w:rsidR="00EC1B25" w:rsidRPr="008853AF" w:rsidRDefault="00EC1B25" w:rsidP="00EC1B25">
      <w:pPr>
        <w:widowControl w:val="0"/>
        <w:spacing w:after="240" w:line="276" w:lineRule="auto"/>
        <w:jc w:val="both"/>
        <w:rPr>
          <w:kern w:val="3"/>
        </w:rPr>
      </w:pPr>
      <w:r w:rsidRPr="008853AF">
        <w:rPr>
          <w:kern w:val="3"/>
          <w:lang w:val="pt-PT"/>
        </w:rPr>
        <w:t>5.24.</w:t>
      </w:r>
      <w:r w:rsidRPr="008853AF">
        <w:rPr>
          <w:kern w:val="3"/>
          <w:lang w:val="pt-PT"/>
        </w:rPr>
        <w:tab/>
      </w:r>
      <w:r w:rsidRPr="008853AF">
        <w:rPr>
          <w:kern w:val="3"/>
        </w:rPr>
        <w:t>Responder perante o Contratante por qualquer tipo de autuação ou ação que esta venha a sofrer em decorrência da prestação de serviço objeto deste contrato.</w:t>
      </w:r>
    </w:p>
    <w:p w14:paraId="4EEEEC95" w14:textId="77777777" w:rsidR="00EC1B25" w:rsidRPr="008853AF" w:rsidRDefault="00EC1B25" w:rsidP="00EC1B25">
      <w:pPr>
        <w:widowControl w:val="0"/>
        <w:spacing w:after="240" w:line="276" w:lineRule="auto"/>
        <w:jc w:val="both"/>
        <w:rPr>
          <w:kern w:val="3"/>
        </w:rPr>
      </w:pPr>
      <w:r w:rsidRPr="008853AF">
        <w:rPr>
          <w:kern w:val="3"/>
          <w:lang w:val="pt-PT"/>
        </w:rPr>
        <w:t>5.25.</w:t>
      </w:r>
      <w:r w:rsidRPr="008853AF">
        <w:rPr>
          <w:kern w:val="3"/>
          <w:lang w:val="pt-PT"/>
        </w:rPr>
        <w:tab/>
      </w:r>
      <w:r w:rsidRPr="008853AF">
        <w:rPr>
          <w:kern w:val="3"/>
        </w:rPr>
        <w:t>Prestar contas ao Contratante, inclusive com demonstrativos, em até 10 (dez) dias úteis após a realização do</w:t>
      </w:r>
      <w:r w:rsidRPr="008853AF">
        <w:rPr>
          <w:spacing w:val="3"/>
          <w:kern w:val="3"/>
        </w:rPr>
        <w:t xml:space="preserve"> </w:t>
      </w:r>
      <w:r w:rsidRPr="008853AF">
        <w:rPr>
          <w:kern w:val="3"/>
        </w:rPr>
        <w:t>leilão.</w:t>
      </w:r>
    </w:p>
    <w:p w14:paraId="3EF6ED1E" w14:textId="77777777" w:rsidR="00EC1B25" w:rsidRPr="008853AF" w:rsidRDefault="00EC1B25" w:rsidP="00EC1B25">
      <w:pPr>
        <w:widowControl w:val="0"/>
        <w:tabs>
          <w:tab w:val="left" w:pos="772"/>
        </w:tabs>
        <w:spacing w:after="240" w:line="276" w:lineRule="auto"/>
        <w:jc w:val="both"/>
        <w:rPr>
          <w:kern w:val="3"/>
        </w:rPr>
      </w:pPr>
      <w:r w:rsidRPr="008853AF">
        <w:rPr>
          <w:kern w:val="3"/>
          <w:lang w:val="pt-PT"/>
        </w:rPr>
        <w:t>5.26.</w:t>
      </w:r>
      <w:r w:rsidRPr="008853AF">
        <w:rPr>
          <w:kern w:val="3"/>
          <w:lang w:val="pt-PT"/>
        </w:rPr>
        <w:tab/>
      </w:r>
      <w:r w:rsidRPr="008853AF">
        <w:rPr>
          <w:kern w:val="3"/>
        </w:rPr>
        <w:t>Devolver a comissão paga pelo(s) arrematante(s) no prazo de 02 (dois) dias úteis após a ocorrência dos seguintes</w:t>
      </w:r>
      <w:r w:rsidRPr="008853AF">
        <w:rPr>
          <w:spacing w:val="4"/>
          <w:kern w:val="3"/>
        </w:rPr>
        <w:t xml:space="preserve"> </w:t>
      </w:r>
      <w:r w:rsidRPr="008853AF">
        <w:rPr>
          <w:kern w:val="3"/>
        </w:rPr>
        <w:t>fatos:</w:t>
      </w:r>
    </w:p>
    <w:p w14:paraId="21F35B56" w14:textId="77777777" w:rsidR="00EC1B25" w:rsidRPr="008853AF" w:rsidRDefault="00EC1B25" w:rsidP="00EC1B25">
      <w:pPr>
        <w:widowControl w:val="0"/>
        <w:tabs>
          <w:tab w:val="left" w:pos="-3261"/>
        </w:tabs>
        <w:spacing w:after="240" w:line="276" w:lineRule="auto"/>
        <w:ind w:left="708"/>
        <w:jc w:val="both"/>
        <w:rPr>
          <w:kern w:val="3"/>
        </w:rPr>
      </w:pPr>
      <w:r w:rsidRPr="008853AF">
        <w:rPr>
          <w:kern w:val="3"/>
          <w:lang w:val="pt-PT"/>
        </w:rPr>
        <w:t>5.26.1.</w:t>
      </w:r>
      <w:r w:rsidRPr="008853AF">
        <w:rPr>
          <w:kern w:val="3"/>
          <w:lang w:val="pt-PT"/>
        </w:rPr>
        <w:tab/>
      </w:r>
      <w:r w:rsidRPr="008853AF">
        <w:rPr>
          <w:kern w:val="3"/>
        </w:rPr>
        <w:t>Anulação ou revogação do leilão pelo</w:t>
      </w:r>
      <w:r w:rsidRPr="008853AF">
        <w:rPr>
          <w:spacing w:val="2"/>
          <w:kern w:val="3"/>
        </w:rPr>
        <w:t xml:space="preserve"> </w:t>
      </w:r>
      <w:r w:rsidRPr="008853AF">
        <w:rPr>
          <w:kern w:val="3"/>
        </w:rPr>
        <w:t>Contratante;</w:t>
      </w:r>
    </w:p>
    <w:p w14:paraId="1003B801" w14:textId="77777777" w:rsidR="00EC1B25" w:rsidRPr="008853AF" w:rsidRDefault="00EC1B25" w:rsidP="00EC1B25">
      <w:pPr>
        <w:widowControl w:val="0"/>
        <w:spacing w:after="240" w:line="276" w:lineRule="auto"/>
        <w:ind w:left="708"/>
        <w:jc w:val="both"/>
        <w:rPr>
          <w:kern w:val="3"/>
        </w:rPr>
      </w:pPr>
      <w:r w:rsidRPr="008853AF">
        <w:rPr>
          <w:kern w:val="3"/>
          <w:lang w:val="pt-PT"/>
        </w:rPr>
        <w:t>5.26.2.</w:t>
      </w:r>
      <w:r w:rsidRPr="008853AF">
        <w:rPr>
          <w:kern w:val="3"/>
          <w:lang w:val="pt-PT"/>
        </w:rPr>
        <w:tab/>
      </w:r>
      <w:r w:rsidRPr="008853AF">
        <w:rPr>
          <w:kern w:val="3"/>
        </w:rPr>
        <w:t>Cancelamento do leilão por decisão</w:t>
      </w:r>
      <w:r w:rsidRPr="008853AF">
        <w:rPr>
          <w:spacing w:val="3"/>
          <w:kern w:val="3"/>
        </w:rPr>
        <w:t xml:space="preserve"> </w:t>
      </w:r>
      <w:r w:rsidRPr="008853AF">
        <w:rPr>
          <w:kern w:val="3"/>
        </w:rPr>
        <w:t>judicial.</w:t>
      </w:r>
    </w:p>
    <w:p w14:paraId="79B6B5F5" w14:textId="77777777" w:rsidR="00EC1B25" w:rsidRPr="008853AF" w:rsidRDefault="00EC1B25" w:rsidP="00EC1B25">
      <w:pPr>
        <w:widowControl w:val="0"/>
        <w:tabs>
          <w:tab w:val="left" w:pos="758"/>
        </w:tabs>
        <w:spacing w:after="240" w:line="276" w:lineRule="auto"/>
        <w:jc w:val="both"/>
        <w:rPr>
          <w:kern w:val="3"/>
        </w:rPr>
      </w:pPr>
      <w:r w:rsidRPr="008853AF">
        <w:rPr>
          <w:kern w:val="3"/>
          <w:lang w:val="pt-PT"/>
        </w:rPr>
        <w:t>5.27.</w:t>
      </w:r>
      <w:r w:rsidRPr="008853AF">
        <w:rPr>
          <w:kern w:val="3"/>
          <w:lang w:val="pt-PT"/>
        </w:rPr>
        <w:tab/>
      </w:r>
      <w:r w:rsidRPr="008853AF">
        <w:rPr>
          <w:kern w:val="3"/>
        </w:rPr>
        <w:t>Pagar os tributos federais, estaduais, municipais, inclusive multas, seguros, contribuições e outros encargos decorrentes do contrato específico do leilão a ser realizado, exceto aqueles tributos que, por força de legislação específica, forem de responsabilidade do Município de Bom Jardim de Minas</w:t>
      </w:r>
    </w:p>
    <w:p w14:paraId="716F6FA9" w14:textId="77777777" w:rsidR="00EC1B25" w:rsidRPr="008853AF" w:rsidRDefault="00EC1B25" w:rsidP="00EC1B25">
      <w:pPr>
        <w:widowControl w:val="0"/>
        <w:spacing w:after="240" w:line="276" w:lineRule="auto"/>
        <w:jc w:val="both"/>
        <w:rPr>
          <w:kern w:val="3"/>
        </w:rPr>
      </w:pPr>
      <w:r w:rsidRPr="008853AF">
        <w:rPr>
          <w:kern w:val="3"/>
          <w:lang w:val="pt-PT"/>
        </w:rPr>
        <w:t>5.28.</w:t>
      </w:r>
      <w:r w:rsidRPr="008853AF">
        <w:rPr>
          <w:kern w:val="3"/>
          <w:lang w:val="pt-PT"/>
        </w:rPr>
        <w:tab/>
      </w:r>
      <w:r w:rsidRPr="008853AF">
        <w:rPr>
          <w:kern w:val="3"/>
        </w:rPr>
        <w:t>Responsabilizar-se pelos encargos, taxas, impostos e quaisquer outros que incidam ou venham a incidir sobre seu pessoal necessário à execução do</w:t>
      </w:r>
      <w:r w:rsidRPr="008853AF">
        <w:rPr>
          <w:spacing w:val="1"/>
          <w:kern w:val="3"/>
        </w:rPr>
        <w:t xml:space="preserve"> </w:t>
      </w:r>
      <w:r w:rsidRPr="008853AF">
        <w:rPr>
          <w:kern w:val="3"/>
        </w:rPr>
        <w:t>leilão.</w:t>
      </w:r>
    </w:p>
    <w:p w14:paraId="5B1BA9BE" w14:textId="77777777" w:rsidR="00EC1B25" w:rsidRPr="008853AF" w:rsidRDefault="00EC1B25" w:rsidP="00EC1B25">
      <w:pPr>
        <w:widowControl w:val="0"/>
        <w:spacing w:after="240" w:line="276" w:lineRule="auto"/>
        <w:jc w:val="both"/>
        <w:rPr>
          <w:kern w:val="3"/>
        </w:rPr>
      </w:pPr>
      <w:r w:rsidRPr="008853AF">
        <w:rPr>
          <w:kern w:val="3"/>
          <w:lang w:val="pt-PT"/>
        </w:rPr>
        <w:lastRenderedPageBreak/>
        <w:t>5.29.</w:t>
      </w:r>
      <w:r w:rsidRPr="008853AF">
        <w:rPr>
          <w:kern w:val="3"/>
          <w:lang w:val="pt-PT"/>
        </w:rPr>
        <w:tab/>
      </w:r>
      <w:r w:rsidRPr="008853AF">
        <w:rPr>
          <w:kern w:val="3"/>
        </w:rPr>
        <w:t>Apresentar, sempre que solicitado pelo Contratante, comprovação de cumprimento das obrigações tributárias e sociais, legalmente</w:t>
      </w:r>
      <w:r w:rsidRPr="008853AF">
        <w:rPr>
          <w:spacing w:val="7"/>
          <w:kern w:val="3"/>
        </w:rPr>
        <w:t xml:space="preserve"> </w:t>
      </w:r>
      <w:r w:rsidRPr="008853AF">
        <w:rPr>
          <w:kern w:val="3"/>
        </w:rPr>
        <w:t>exigíveis.</w:t>
      </w:r>
    </w:p>
    <w:p w14:paraId="4F4BC7E6" w14:textId="77777777" w:rsidR="00EC1B25" w:rsidRPr="008853AF" w:rsidRDefault="00EC1B25" w:rsidP="00EC1B25">
      <w:pPr>
        <w:widowControl w:val="0"/>
        <w:tabs>
          <w:tab w:val="left" w:pos="786"/>
        </w:tabs>
        <w:spacing w:after="240" w:line="276" w:lineRule="auto"/>
        <w:jc w:val="both"/>
        <w:rPr>
          <w:kern w:val="3"/>
        </w:rPr>
      </w:pPr>
      <w:r w:rsidRPr="008853AF">
        <w:rPr>
          <w:kern w:val="3"/>
          <w:lang w:val="pt-PT"/>
        </w:rPr>
        <w:t>5.30.</w:t>
      </w:r>
      <w:r w:rsidRPr="008853AF">
        <w:rPr>
          <w:kern w:val="3"/>
          <w:lang w:val="pt-PT"/>
        </w:rPr>
        <w:tab/>
      </w:r>
      <w:r w:rsidRPr="008853AF">
        <w:rPr>
          <w:kern w:val="3"/>
        </w:rPr>
        <w:t>Manter, durante toda a execução deste contrato, em compatibilidade com as obrigações assumidas, todas as condições de habilitação e qualificação exigidas na licitação (art. 55, XIII, da Lei nº</w:t>
      </w:r>
      <w:r w:rsidRPr="008853AF">
        <w:rPr>
          <w:spacing w:val="-2"/>
          <w:kern w:val="3"/>
        </w:rPr>
        <w:t xml:space="preserve"> </w:t>
      </w:r>
      <w:r w:rsidRPr="008853AF">
        <w:rPr>
          <w:kern w:val="3"/>
        </w:rPr>
        <w:t>8666/93).</w:t>
      </w:r>
    </w:p>
    <w:p w14:paraId="29408F48" w14:textId="77777777" w:rsidR="00EC1B25" w:rsidRPr="008853AF" w:rsidRDefault="00EC1B25" w:rsidP="00EC1B25">
      <w:pPr>
        <w:widowControl w:val="0"/>
        <w:spacing w:after="240" w:line="276" w:lineRule="auto"/>
        <w:jc w:val="both"/>
        <w:rPr>
          <w:kern w:val="3"/>
        </w:rPr>
      </w:pPr>
      <w:r w:rsidRPr="008853AF">
        <w:rPr>
          <w:kern w:val="3"/>
          <w:lang w:val="pt-PT"/>
        </w:rPr>
        <w:t>5.31.</w:t>
      </w:r>
      <w:r w:rsidRPr="008853AF">
        <w:rPr>
          <w:kern w:val="3"/>
          <w:lang w:val="pt-PT"/>
        </w:rPr>
        <w:tab/>
      </w:r>
      <w:r w:rsidRPr="008853AF">
        <w:rPr>
          <w:kern w:val="3"/>
        </w:rPr>
        <w:t>Guardar sigilo das informações que lhe serão repassadas para cumprimento deste contrato e responsabilizar-se, perante o Contratante, pela indenização de eventuais danos decorrentes da quebra do sigilo dessas informações, ou pelo seu uso</w:t>
      </w:r>
      <w:r w:rsidRPr="008853AF">
        <w:rPr>
          <w:spacing w:val="-1"/>
          <w:kern w:val="3"/>
        </w:rPr>
        <w:t xml:space="preserve"> </w:t>
      </w:r>
      <w:r w:rsidRPr="008853AF">
        <w:rPr>
          <w:kern w:val="3"/>
        </w:rPr>
        <w:t>indevido.</w:t>
      </w:r>
    </w:p>
    <w:p w14:paraId="2CC596FF" w14:textId="77777777" w:rsidR="00EC1B25" w:rsidRPr="008853AF" w:rsidRDefault="00EC1B25" w:rsidP="00EC1B25">
      <w:pPr>
        <w:widowControl w:val="0"/>
        <w:spacing w:after="240" w:line="276" w:lineRule="auto"/>
        <w:jc w:val="both"/>
        <w:rPr>
          <w:kern w:val="3"/>
        </w:rPr>
      </w:pPr>
      <w:r w:rsidRPr="008853AF">
        <w:rPr>
          <w:kern w:val="3"/>
          <w:lang w:val="pt-PT"/>
        </w:rPr>
        <w:t>5.32.</w:t>
      </w:r>
      <w:r w:rsidRPr="008853AF">
        <w:rPr>
          <w:kern w:val="3"/>
          <w:lang w:val="pt-PT"/>
        </w:rPr>
        <w:tab/>
      </w:r>
      <w:r w:rsidRPr="008853AF">
        <w:rPr>
          <w:kern w:val="3"/>
        </w:rPr>
        <w:t xml:space="preserve">Dispensar igual tratamento a todos os bens disponibilizados para a venda, tanto na divulgação (propaganda), como, principalmente, na tarefa de identificar possíveis interessados, </w:t>
      </w:r>
      <w:proofErr w:type="spellStart"/>
      <w:r w:rsidRPr="008853AF">
        <w:rPr>
          <w:kern w:val="3"/>
        </w:rPr>
        <w:t>independente</w:t>
      </w:r>
      <w:proofErr w:type="spellEnd"/>
      <w:r w:rsidRPr="008853AF">
        <w:rPr>
          <w:kern w:val="3"/>
        </w:rPr>
        <w:t xml:space="preserve"> do valor e da liquidez dos</w:t>
      </w:r>
      <w:r w:rsidRPr="008853AF">
        <w:rPr>
          <w:spacing w:val="1"/>
          <w:kern w:val="3"/>
        </w:rPr>
        <w:t xml:space="preserve"> </w:t>
      </w:r>
      <w:r w:rsidRPr="008853AF">
        <w:rPr>
          <w:kern w:val="3"/>
        </w:rPr>
        <w:t>mesmos.</w:t>
      </w:r>
    </w:p>
    <w:p w14:paraId="333E864F"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SEXTA: DAS OBRIGAÇÕES DO CONTRATANTE</w:t>
      </w:r>
    </w:p>
    <w:p w14:paraId="00B35E18" w14:textId="77777777" w:rsidR="00EC1B25" w:rsidRPr="008853AF" w:rsidRDefault="00EC1B25" w:rsidP="00EC1B25">
      <w:pPr>
        <w:widowControl w:val="0"/>
        <w:spacing w:after="240" w:line="276" w:lineRule="auto"/>
        <w:jc w:val="both"/>
        <w:rPr>
          <w:kern w:val="3"/>
        </w:rPr>
      </w:pPr>
      <w:r w:rsidRPr="008853AF">
        <w:rPr>
          <w:spacing w:val="-23"/>
          <w:kern w:val="3"/>
          <w:lang w:val="pt-PT"/>
        </w:rPr>
        <w:t>6.1.</w:t>
      </w:r>
      <w:r w:rsidRPr="008853AF">
        <w:rPr>
          <w:spacing w:val="-23"/>
          <w:kern w:val="3"/>
          <w:lang w:val="pt-PT"/>
        </w:rPr>
        <w:tab/>
      </w:r>
      <w:r w:rsidRPr="008853AF">
        <w:rPr>
          <w:kern w:val="3"/>
        </w:rPr>
        <w:t>Prestar todas as informações e esclarecimentos que o Leiloeiro e seus empregados autorizados, encarregados da execução dos serviços, venham solicitar para o desenvolvimento dos trabalhos, especialmente em relação aos bens a serem</w:t>
      </w:r>
      <w:r w:rsidRPr="008853AF">
        <w:rPr>
          <w:spacing w:val="-1"/>
          <w:kern w:val="3"/>
        </w:rPr>
        <w:t xml:space="preserve"> </w:t>
      </w:r>
      <w:r w:rsidRPr="008853AF">
        <w:rPr>
          <w:kern w:val="3"/>
        </w:rPr>
        <w:t>leiloados.</w:t>
      </w:r>
    </w:p>
    <w:p w14:paraId="7C2D6694" w14:textId="77777777" w:rsidR="00EC1B25" w:rsidRPr="008853AF" w:rsidRDefault="00EC1B25" w:rsidP="00EC1B25">
      <w:pPr>
        <w:widowControl w:val="0"/>
        <w:tabs>
          <w:tab w:val="left" w:pos="-3261"/>
        </w:tabs>
        <w:spacing w:after="240" w:line="276" w:lineRule="auto"/>
        <w:jc w:val="both"/>
        <w:rPr>
          <w:kern w:val="3"/>
        </w:rPr>
      </w:pPr>
      <w:r w:rsidRPr="008853AF">
        <w:rPr>
          <w:spacing w:val="-23"/>
          <w:kern w:val="3"/>
          <w:lang w:val="pt-PT"/>
        </w:rPr>
        <w:t>6.2.</w:t>
      </w:r>
      <w:r w:rsidRPr="008853AF">
        <w:rPr>
          <w:spacing w:val="-23"/>
          <w:kern w:val="3"/>
          <w:lang w:val="pt-PT"/>
        </w:rPr>
        <w:tab/>
      </w:r>
      <w:r w:rsidRPr="008853AF">
        <w:rPr>
          <w:kern w:val="3"/>
        </w:rPr>
        <w:t>Notificar o Leiloeiro, por escrito, fixando-lhe prazo para corrigir defeitos ou irregularidades encontradas na execução do serviço</w:t>
      </w:r>
      <w:r w:rsidRPr="008853AF">
        <w:rPr>
          <w:spacing w:val="-1"/>
          <w:kern w:val="3"/>
        </w:rPr>
        <w:t xml:space="preserve"> </w:t>
      </w:r>
      <w:r w:rsidRPr="008853AF">
        <w:rPr>
          <w:kern w:val="3"/>
        </w:rPr>
        <w:t>prestado.</w:t>
      </w:r>
    </w:p>
    <w:p w14:paraId="74C52DE1" w14:textId="77777777" w:rsidR="00EC1B25" w:rsidRPr="008853AF" w:rsidRDefault="00EC1B25" w:rsidP="00EC1B25">
      <w:pPr>
        <w:widowControl w:val="0"/>
        <w:tabs>
          <w:tab w:val="left" w:pos="646"/>
        </w:tabs>
        <w:spacing w:after="240" w:line="276" w:lineRule="auto"/>
        <w:jc w:val="both"/>
        <w:rPr>
          <w:kern w:val="3"/>
        </w:rPr>
      </w:pPr>
      <w:r w:rsidRPr="008853AF">
        <w:rPr>
          <w:spacing w:val="-23"/>
          <w:kern w:val="3"/>
          <w:lang w:val="pt-PT"/>
        </w:rPr>
        <w:t>6.3.</w:t>
      </w:r>
      <w:r w:rsidRPr="008853AF">
        <w:rPr>
          <w:spacing w:val="-23"/>
          <w:kern w:val="3"/>
          <w:lang w:val="pt-PT"/>
        </w:rPr>
        <w:tab/>
      </w:r>
      <w:r w:rsidRPr="008853AF">
        <w:rPr>
          <w:kern w:val="3"/>
        </w:rPr>
        <w:t>Realizar os sorteios para a escolha do Leiloeiro que irá realizar cada leilão, na hipótese de mais de um leiloeiro contratado, considerando as regras e prazos de publicidade constantes no presente contrato.</w:t>
      </w:r>
    </w:p>
    <w:p w14:paraId="4B7E0EB1" w14:textId="77777777" w:rsidR="00EC1B25" w:rsidRPr="008853AF" w:rsidRDefault="00EC1B25" w:rsidP="00EC1B25">
      <w:pPr>
        <w:widowControl w:val="0"/>
        <w:tabs>
          <w:tab w:val="left" w:pos="605"/>
        </w:tabs>
        <w:spacing w:after="240" w:line="276" w:lineRule="auto"/>
        <w:jc w:val="both"/>
        <w:rPr>
          <w:kern w:val="3"/>
        </w:rPr>
      </w:pPr>
      <w:r w:rsidRPr="008853AF">
        <w:rPr>
          <w:spacing w:val="-23"/>
          <w:kern w:val="3"/>
          <w:lang w:val="pt-PT"/>
        </w:rPr>
        <w:t>6.4.</w:t>
      </w:r>
      <w:r w:rsidRPr="008853AF">
        <w:rPr>
          <w:spacing w:val="-23"/>
          <w:kern w:val="3"/>
          <w:lang w:val="pt-PT"/>
        </w:rPr>
        <w:tab/>
      </w:r>
      <w:r w:rsidRPr="008853AF">
        <w:rPr>
          <w:spacing w:val="-3"/>
          <w:kern w:val="3"/>
        </w:rPr>
        <w:t xml:space="preserve">Disponibilizar infraestrutura (espaço) para a realização do leilão e </w:t>
      </w:r>
      <w:proofErr w:type="gramStart"/>
      <w:r w:rsidRPr="008853AF">
        <w:rPr>
          <w:spacing w:val="-3"/>
          <w:kern w:val="3"/>
        </w:rPr>
        <w:t>avaliar  o</w:t>
      </w:r>
      <w:proofErr w:type="gramEnd"/>
      <w:r w:rsidRPr="008853AF">
        <w:rPr>
          <w:kern w:val="3"/>
        </w:rPr>
        <w:t xml:space="preserve"> aparelhamento técnico-operacional disponibilizado pelo Leiloeiro que serão utilizadas no</w:t>
      </w:r>
      <w:r w:rsidRPr="008853AF">
        <w:rPr>
          <w:spacing w:val="-7"/>
          <w:kern w:val="3"/>
        </w:rPr>
        <w:t xml:space="preserve"> </w:t>
      </w:r>
      <w:r w:rsidRPr="008853AF">
        <w:rPr>
          <w:kern w:val="3"/>
        </w:rPr>
        <w:t>leilão.</w:t>
      </w:r>
    </w:p>
    <w:p w14:paraId="3E06832E" w14:textId="77777777" w:rsidR="00EC1B25" w:rsidRPr="008853AF" w:rsidRDefault="00EC1B25" w:rsidP="00EC1B25">
      <w:pPr>
        <w:widowControl w:val="0"/>
        <w:tabs>
          <w:tab w:val="left" w:pos="605"/>
        </w:tabs>
        <w:spacing w:after="240" w:line="276" w:lineRule="auto"/>
        <w:jc w:val="both"/>
        <w:rPr>
          <w:kern w:val="3"/>
        </w:rPr>
      </w:pPr>
      <w:r w:rsidRPr="008853AF">
        <w:rPr>
          <w:spacing w:val="-23"/>
          <w:kern w:val="3"/>
          <w:lang w:val="pt-PT"/>
        </w:rPr>
        <w:t>6.5.</w:t>
      </w:r>
      <w:r w:rsidRPr="008853AF">
        <w:rPr>
          <w:spacing w:val="-23"/>
          <w:kern w:val="3"/>
          <w:lang w:val="pt-PT"/>
        </w:rPr>
        <w:tab/>
      </w:r>
      <w:r w:rsidRPr="008853AF">
        <w:rPr>
          <w:kern w:val="3"/>
        </w:rPr>
        <w:t>Aprovar a avaliação dos bens realizada pelo</w:t>
      </w:r>
      <w:r w:rsidRPr="008853AF">
        <w:rPr>
          <w:spacing w:val="-2"/>
          <w:kern w:val="3"/>
        </w:rPr>
        <w:t xml:space="preserve"> </w:t>
      </w:r>
      <w:r w:rsidRPr="008853AF">
        <w:rPr>
          <w:kern w:val="3"/>
        </w:rPr>
        <w:t>Leiloeiro.</w:t>
      </w:r>
    </w:p>
    <w:p w14:paraId="1AE33E40" w14:textId="77777777" w:rsidR="00EC1B25" w:rsidRPr="008853AF" w:rsidRDefault="00EC1B25" w:rsidP="00EC1B25">
      <w:pPr>
        <w:widowControl w:val="0"/>
        <w:tabs>
          <w:tab w:val="left" w:pos="605"/>
        </w:tabs>
        <w:spacing w:after="240" w:line="276" w:lineRule="auto"/>
        <w:jc w:val="both"/>
        <w:rPr>
          <w:kern w:val="3"/>
        </w:rPr>
      </w:pPr>
      <w:r w:rsidRPr="008853AF">
        <w:rPr>
          <w:spacing w:val="-23"/>
          <w:kern w:val="3"/>
          <w:lang w:val="pt-PT"/>
        </w:rPr>
        <w:t>6.6.</w:t>
      </w:r>
      <w:r w:rsidRPr="008853AF">
        <w:rPr>
          <w:spacing w:val="-23"/>
          <w:kern w:val="3"/>
          <w:lang w:val="pt-PT"/>
        </w:rPr>
        <w:tab/>
      </w:r>
      <w:r w:rsidRPr="008853AF">
        <w:rPr>
          <w:kern w:val="3"/>
        </w:rPr>
        <w:t>Arcar com as despesas previstas no § 2º do art. 42 do Decreto 21.981/32 referentes às publicações previstas na Lei</w:t>
      </w:r>
      <w:r w:rsidRPr="008853AF">
        <w:rPr>
          <w:spacing w:val="3"/>
          <w:kern w:val="3"/>
        </w:rPr>
        <w:t xml:space="preserve"> </w:t>
      </w:r>
      <w:r w:rsidRPr="008853AF">
        <w:rPr>
          <w:kern w:val="3"/>
        </w:rPr>
        <w:t>8.666/93.</w:t>
      </w:r>
    </w:p>
    <w:p w14:paraId="1AD7DC1E" w14:textId="77777777" w:rsidR="00EC1B25" w:rsidRPr="008853AF" w:rsidRDefault="00EC1B25" w:rsidP="00EC1B25">
      <w:pPr>
        <w:widowControl w:val="0"/>
        <w:tabs>
          <w:tab w:val="left" w:pos="618"/>
        </w:tabs>
        <w:spacing w:after="240" w:line="276" w:lineRule="auto"/>
        <w:jc w:val="both"/>
        <w:rPr>
          <w:kern w:val="3"/>
        </w:rPr>
      </w:pPr>
      <w:r w:rsidRPr="008853AF">
        <w:rPr>
          <w:spacing w:val="-23"/>
          <w:kern w:val="3"/>
          <w:lang w:val="pt-PT"/>
        </w:rPr>
        <w:lastRenderedPageBreak/>
        <w:t>6.7.</w:t>
      </w:r>
      <w:r w:rsidRPr="008853AF">
        <w:rPr>
          <w:spacing w:val="-23"/>
          <w:kern w:val="3"/>
          <w:lang w:val="pt-PT"/>
        </w:rPr>
        <w:tab/>
      </w:r>
      <w:r w:rsidRPr="008853AF">
        <w:rPr>
          <w:kern w:val="3"/>
        </w:rPr>
        <w:t>Disponibilizar caso o bem a ser leiloado seja veículo automotor, a documentação</w:t>
      </w:r>
      <w:r w:rsidRPr="008853AF">
        <w:rPr>
          <w:spacing w:val="-25"/>
          <w:kern w:val="3"/>
        </w:rPr>
        <w:t xml:space="preserve"> </w:t>
      </w:r>
      <w:r w:rsidRPr="008853AF">
        <w:rPr>
          <w:kern w:val="3"/>
        </w:rPr>
        <w:t>respectiva.</w:t>
      </w:r>
    </w:p>
    <w:p w14:paraId="66242D95" w14:textId="77777777" w:rsidR="00EC1B25" w:rsidRPr="008853AF" w:rsidRDefault="00EC1B25" w:rsidP="00EC1B25">
      <w:pPr>
        <w:widowControl w:val="0"/>
        <w:tabs>
          <w:tab w:val="left" w:pos="626"/>
        </w:tabs>
        <w:spacing w:after="240" w:line="276" w:lineRule="auto"/>
        <w:jc w:val="both"/>
        <w:rPr>
          <w:kern w:val="3"/>
        </w:rPr>
      </w:pPr>
      <w:r w:rsidRPr="008853AF">
        <w:rPr>
          <w:spacing w:val="-23"/>
          <w:kern w:val="3"/>
          <w:lang w:val="pt-PT"/>
        </w:rPr>
        <w:t>6.8.</w:t>
      </w:r>
      <w:r w:rsidRPr="008853AF">
        <w:rPr>
          <w:spacing w:val="-23"/>
          <w:kern w:val="3"/>
          <w:lang w:val="pt-PT"/>
        </w:rPr>
        <w:tab/>
      </w:r>
      <w:r w:rsidRPr="008853AF">
        <w:rPr>
          <w:kern w:val="3"/>
        </w:rPr>
        <w:t>Preencher formulário de comunicação da venda, com base no art. 134, do Código de Trânsito Brasileiro, Lei 9.503/1997, informando os dados do arrematante e encaminhá-lo ao DETRAN.</w:t>
      </w:r>
    </w:p>
    <w:p w14:paraId="14F5A04C" w14:textId="77777777" w:rsidR="00EC1B25" w:rsidRPr="008853AF" w:rsidRDefault="00EC1B25" w:rsidP="00EC1B25">
      <w:pPr>
        <w:pStyle w:val="Ttulo1"/>
        <w:keepLines/>
        <w:suppressAutoHyphens/>
        <w:spacing w:after="240" w:line="276" w:lineRule="auto"/>
        <w:jc w:val="both"/>
        <w:rPr>
          <w:b w:val="0"/>
          <w:bCs w:val="0"/>
          <w:kern w:val="3"/>
        </w:rPr>
      </w:pPr>
      <w:r w:rsidRPr="008853AF">
        <w:rPr>
          <w:kern w:val="3"/>
        </w:rPr>
        <w:t>CLÁUSULA SÉTIMA: DO SINAL, DA CAUÇÃO, DA FORMA DE REPASSE DO VALOR ARREMATADO AO MUNICÍPIO E DA REMUNERAÇÃO DO LEILOEIRO</w:t>
      </w:r>
    </w:p>
    <w:p w14:paraId="2E133E0E" w14:textId="77777777" w:rsidR="00EC1B25" w:rsidRPr="008853AF" w:rsidRDefault="00EC1B25" w:rsidP="00EC1B25">
      <w:pPr>
        <w:widowControl w:val="0"/>
        <w:spacing w:after="240" w:line="276" w:lineRule="auto"/>
        <w:jc w:val="both"/>
        <w:rPr>
          <w:kern w:val="3"/>
        </w:rPr>
      </w:pPr>
      <w:r w:rsidRPr="008853AF">
        <w:rPr>
          <w:kern w:val="3"/>
          <w:lang w:val="pt-PT"/>
        </w:rPr>
        <w:t>7.1.</w:t>
      </w:r>
      <w:r w:rsidRPr="008853AF">
        <w:rPr>
          <w:kern w:val="3"/>
          <w:lang w:val="pt-PT"/>
        </w:rPr>
        <w:tab/>
      </w:r>
      <w:r w:rsidRPr="008853AF">
        <w:rPr>
          <w:kern w:val="3"/>
        </w:rPr>
        <w:t>Os bens serão vendidos somente à vista, nas condições fixadas no regulamento do leilão. O leiloeiro deverá orientar o arrematante quanto aos procedimentos referentes ao pagamento do bem arrematado, conforme especificado</w:t>
      </w:r>
      <w:r w:rsidRPr="008853AF">
        <w:rPr>
          <w:spacing w:val="1"/>
          <w:kern w:val="3"/>
        </w:rPr>
        <w:t xml:space="preserve"> </w:t>
      </w:r>
      <w:r w:rsidRPr="008853AF">
        <w:rPr>
          <w:kern w:val="3"/>
        </w:rPr>
        <w:t>abaixo:</w:t>
      </w:r>
    </w:p>
    <w:p w14:paraId="33406CA3" w14:textId="77777777" w:rsidR="00EC1B25" w:rsidRPr="008853AF" w:rsidRDefault="00EC1B25" w:rsidP="00EC1B25">
      <w:pPr>
        <w:widowControl w:val="0"/>
        <w:spacing w:after="240" w:line="276" w:lineRule="auto"/>
        <w:ind w:left="708"/>
        <w:jc w:val="both"/>
        <w:rPr>
          <w:kern w:val="3"/>
        </w:rPr>
      </w:pPr>
      <w:r w:rsidRPr="008853AF">
        <w:rPr>
          <w:spacing w:val="-9"/>
          <w:kern w:val="3"/>
          <w:lang w:val="pt-PT"/>
        </w:rPr>
        <w:t>7.1.1.</w:t>
      </w:r>
      <w:r w:rsidRPr="008853AF">
        <w:rPr>
          <w:spacing w:val="-9"/>
          <w:kern w:val="3"/>
          <w:lang w:val="pt-PT"/>
        </w:rPr>
        <w:tab/>
      </w:r>
      <w:r w:rsidRPr="008853AF">
        <w:rPr>
          <w:kern w:val="3"/>
        </w:rPr>
        <w:t>No ato da arrematação, o arrematante entregará 02 (dois) cheques em garantia de caução ao Leiloeiro,</w:t>
      </w:r>
      <w:r w:rsidRPr="008853AF">
        <w:rPr>
          <w:spacing w:val="2"/>
          <w:kern w:val="3"/>
        </w:rPr>
        <w:t xml:space="preserve"> </w:t>
      </w:r>
      <w:r w:rsidRPr="008853AF">
        <w:rPr>
          <w:kern w:val="3"/>
        </w:rPr>
        <w:t>sendo:</w:t>
      </w:r>
    </w:p>
    <w:p w14:paraId="499482FB" w14:textId="77777777" w:rsidR="00EC1B25" w:rsidRPr="008853AF" w:rsidRDefault="00EC1B25" w:rsidP="00EC1B25">
      <w:pPr>
        <w:widowControl w:val="0"/>
        <w:spacing w:after="240" w:line="276" w:lineRule="auto"/>
        <w:ind w:left="1416"/>
        <w:jc w:val="both"/>
        <w:rPr>
          <w:kern w:val="3"/>
        </w:rPr>
      </w:pPr>
      <w:r w:rsidRPr="008853AF">
        <w:rPr>
          <w:spacing w:val="-10"/>
          <w:kern w:val="3"/>
          <w:lang w:val="pt-PT"/>
        </w:rPr>
        <w:t>7.1.1.1.</w:t>
      </w:r>
      <w:r w:rsidRPr="008853AF">
        <w:rPr>
          <w:spacing w:val="-10"/>
          <w:kern w:val="3"/>
          <w:lang w:val="pt-PT"/>
        </w:rPr>
        <w:tab/>
      </w:r>
      <w:r w:rsidRPr="008853AF">
        <w:rPr>
          <w:kern w:val="3"/>
        </w:rPr>
        <w:t>Um cheque, correspondendo a 15% (quinze por cento) do valor do lance vencedor, a título de</w:t>
      </w:r>
      <w:r w:rsidRPr="008853AF">
        <w:rPr>
          <w:spacing w:val="1"/>
          <w:kern w:val="3"/>
        </w:rPr>
        <w:t xml:space="preserve"> </w:t>
      </w:r>
      <w:r w:rsidRPr="008853AF">
        <w:rPr>
          <w:kern w:val="3"/>
        </w:rPr>
        <w:t>sinal;</w:t>
      </w:r>
    </w:p>
    <w:p w14:paraId="6171A1E3" w14:textId="77777777" w:rsidR="00EC1B25" w:rsidRPr="008853AF" w:rsidRDefault="00EC1B25" w:rsidP="00EC1B25">
      <w:pPr>
        <w:widowControl w:val="0"/>
        <w:spacing w:after="240" w:line="276" w:lineRule="auto"/>
        <w:ind w:left="1416"/>
        <w:jc w:val="both"/>
        <w:rPr>
          <w:kern w:val="3"/>
        </w:rPr>
      </w:pPr>
      <w:r w:rsidRPr="008853AF">
        <w:rPr>
          <w:spacing w:val="-10"/>
          <w:kern w:val="3"/>
          <w:lang w:val="pt-PT"/>
        </w:rPr>
        <w:t>7.1.1.2.</w:t>
      </w:r>
      <w:r w:rsidRPr="008853AF">
        <w:rPr>
          <w:spacing w:val="-10"/>
          <w:kern w:val="3"/>
          <w:lang w:val="pt-PT"/>
        </w:rPr>
        <w:tab/>
      </w:r>
      <w:r w:rsidRPr="008853AF">
        <w:rPr>
          <w:kern w:val="3"/>
        </w:rPr>
        <w:t>O outro cheque, correspondendo a 5% (cinco por cento) do valor do lance vencedor, a título de comissão ao Leiloeiro</w:t>
      </w:r>
      <w:r w:rsidRPr="008853AF">
        <w:rPr>
          <w:spacing w:val="1"/>
          <w:kern w:val="3"/>
        </w:rPr>
        <w:t xml:space="preserve"> </w:t>
      </w:r>
      <w:r w:rsidRPr="008853AF">
        <w:rPr>
          <w:kern w:val="3"/>
        </w:rPr>
        <w:t>oficial.</w:t>
      </w:r>
    </w:p>
    <w:p w14:paraId="5F5C5EF9" w14:textId="77777777" w:rsidR="00EC1B25" w:rsidRPr="008853AF" w:rsidRDefault="00EC1B25" w:rsidP="00EC1B25">
      <w:pPr>
        <w:widowControl w:val="0"/>
        <w:spacing w:after="240" w:line="276" w:lineRule="auto"/>
        <w:jc w:val="both"/>
      </w:pPr>
      <w:r w:rsidRPr="008853AF">
        <w:rPr>
          <w:kern w:val="3"/>
          <w:lang w:val="pt-PT"/>
        </w:rPr>
        <w:t>7.2.</w:t>
      </w:r>
      <w:r w:rsidRPr="008853AF">
        <w:rPr>
          <w:kern w:val="3"/>
          <w:lang w:val="pt-PT"/>
        </w:rPr>
        <w:tab/>
      </w:r>
      <w:r w:rsidRPr="008853AF">
        <w:t xml:space="preserve">Em até 24 horas após a realização do leilão, o arrematante deverá depositar em espécie ou transferência eletrônica (TED ou DOC), o </w:t>
      </w:r>
      <w:r w:rsidRPr="008853AF">
        <w:rPr>
          <w:spacing w:val="-7"/>
        </w:rPr>
        <w:t xml:space="preserve">VALOR </w:t>
      </w:r>
      <w:r w:rsidRPr="008853AF">
        <w:t xml:space="preserve">INTEGRAL DO LANCE, mais o </w:t>
      </w:r>
      <w:r w:rsidRPr="008853AF">
        <w:rPr>
          <w:spacing w:val="-7"/>
        </w:rPr>
        <w:t xml:space="preserve">VALOR </w:t>
      </w:r>
      <w:r w:rsidRPr="008853AF">
        <w:t>DE 5% (CINCO POR CENTO) do lance em conta informada pelo Leiloeiro A TÍTULO DE COMISSÃO, em conta mantida pelo Leiloeiro, por meio de depósitos</w:t>
      </w:r>
      <w:r w:rsidRPr="008853AF">
        <w:rPr>
          <w:spacing w:val="-6"/>
        </w:rPr>
        <w:t xml:space="preserve"> </w:t>
      </w:r>
      <w:r w:rsidRPr="008853AF">
        <w:t>identificados;</w:t>
      </w:r>
    </w:p>
    <w:p w14:paraId="75B46AAB" w14:textId="77777777" w:rsidR="00EC1B25" w:rsidRPr="008853AF" w:rsidRDefault="00EC1B25" w:rsidP="00EC1B25">
      <w:pPr>
        <w:widowControl w:val="0"/>
        <w:spacing w:after="240" w:line="276" w:lineRule="auto"/>
        <w:jc w:val="both"/>
        <w:rPr>
          <w:kern w:val="3"/>
        </w:rPr>
      </w:pPr>
      <w:r w:rsidRPr="008853AF">
        <w:rPr>
          <w:kern w:val="3"/>
          <w:lang w:val="pt-PT"/>
        </w:rPr>
        <w:t>7.3.</w:t>
      </w:r>
      <w:r w:rsidRPr="008853AF">
        <w:rPr>
          <w:kern w:val="3"/>
          <w:lang w:val="pt-PT"/>
        </w:rPr>
        <w:tab/>
      </w:r>
      <w:r w:rsidRPr="008853AF">
        <w:rPr>
          <w:kern w:val="3"/>
        </w:rPr>
        <w:t>Os comprovantes de depósitos devem ser apresentados ao Leiloeiro, para que este, após confirmação dos pagamentos, proceda à devolução dos cheques oferecidos em</w:t>
      </w:r>
      <w:r w:rsidRPr="008853AF">
        <w:rPr>
          <w:spacing w:val="-7"/>
          <w:kern w:val="3"/>
        </w:rPr>
        <w:t xml:space="preserve"> </w:t>
      </w:r>
      <w:r w:rsidRPr="008853AF">
        <w:rPr>
          <w:kern w:val="3"/>
        </w:rPr>
        <w:t>caução.</w:t>
      </w:r>
    </w:p>
    <w:p w14:paraId="256D17C3" w14:textId="77777777" w:rsidR="00EC1B25" w:rsidRPr="008853AF" w:rsidRDefault="00EC1B25" w:rsidP="00EC1B25">
      <w:pPr>
        <w:widowControl w:val="0"/>
        <w:spacing w:after="240" w:line="276" w:lineRule="auto"/>
        <w:jc w:val="both"/>
        <w:rPr>
          <w:kern w:val="3"/>
        </w:rPr>
      </w:pPr>
      <w:r w:rsidRPr="008853AF">
        <w:rPr>
          <w:kern w:val="3"/>
          <w:lang w:val="pt-PT"/>
        </w:rPr>
        <w:t>7.4.</w:t>
      </w:r>
      <w:r w:rsidRPr="008853AF">
        <w:rPr>
          <w:kern w:val="3"/>
          <w:lang w:val="pt-PT"/>
        </w:rPr>
        <w:tab/>
      </w:r>
      <w:r w:rsidRPr="008853AF">
        <w:rPr>
          <w:kern w:val="3"/>
        </w:rPr>
        <w:t>Se transcorrido o prazo de 48 horas e os depósitos não forem efetivados pelo arrematante, este será considerado desistente e a venda será cancelada. Nesse caso, os cheques oferecidos em caução terão a seguinte</w:t>
      </w:r>
      <w:r w:rsidRPr="008853AF">
        <w:rPr>
          <w:spacing w:val="1"/>
          <w:kern w:val="3"/>
        </w:rPr>
        <w:t xml:space="preserve"> </w:t>
      </w:r>
      <w:r w:rsidRPr="008853AF">
        <w:rPr>
          <w:kern w:val="3"/>
        </w:rPr>
        <w:t>destinação:</w:t>
      </w:r>
    </w:p>
    <w:p w14:paraId="65354E35" w14:textId="77777777" w:rsidR="00EC1B25" w:rsidRPr="008853AF" w:rsidRDefault="00EC1B25" w:rsidP="00EC1B25">
      <w:pPr>
        <w:widowControl w:val="0"/>
        <w:spacing w:after="240" w:line="276" w:lineRule="auto"/>
        <w:ind w:left="708"/>
        <w:jc w:val="both"/>
        <w:rPr>
          <w:kern w:val="3"/>
        </w:rPr>
      </w:pPr>
      <w:r w:rsidRPr="008853AF">
        <w:rPr>
          <w:spacing w:val="-9"/>
          <w:kern w:val="3"/>
          <w:lang w:val="pt-PT"/>
        </w:rPr>
        <w:lastRenderedPageBreak/>
        <w:t>7.4.1.</w:t>
      </w:r>
      <w:r w:rsidRPr="008853AF">
        <w:rPr>
          <w:spacing w:val="-9"/>
          <w:kern w:val="3"/>
          <w:lang w:val="pt-PT"/>
        </w:rPr>
        <w:tab/>
      </w:r>
      <w:r w:rsidRPr="008853AF">
        <w:rPr>
          <w:kern w:val="3"/>
        </w:rPr>
        <w:t>Cheque no valor de 15% (por cento) do valor do lance vencedor: será recolhido ao Contratante a título de</w:t>
      </w:r>
      <w:r w:rsidRPr="008853AF">
        <w:rPr>
          <w:spacing w:val="1"/>
          <w:kern w:val="3"/>
        </w:rPr>
        <w:t xml:space="preserve"> </w:t>
      </w:r>
      <w:r w:rsidRPr="008853AF">
        <w:rPr>
          <w:kern w:val="3"/>
        </w:rPr>
        <w:t>multa;</w:t>
      </w:r>
    </w:p>
    <w:p w14:paraId="49063433" w14:textId="77777777" w:rsidR="00EC1B25" w:rsidRPr="008853AF" w:rsidRDefault="00EC1B25" w:rsidP="00EC1B25">
      <w:pPr>
        <w:widowControl w:val="0"/>
        <w:spacing w:after="240" w:line="276" w:lineRule="auto"/>
        <w:ind w:left="708"/>
        <w:jc w:val="both"/>
        <w:rPr>
          <w:kern w:val="3"/>
        </w:rPr>
      </w:pPr>
      <w:r w:rsidRPr="008853AF">
        <w:rPr>
          <w:spacing w:val="-9"/>
          <w:kern w:val="3"/>
          <w:lang w:val="pt-PT"/>
        </w:rPr>
        <w:t>7.4.2.</w:t>
      </w:r>
      <w:r w:rsidRPr="008853AF">
        <w:rPr>
          <w:spacing w:val="-9"/>
          <w:kern w:val="3"/>
          <w:lang w:val="pt-PT"/>
        </w:rPr>
        <w:tab/>
      </w:r>
      <w:r w:rsidRPr="008853AF">
        <w:rPr>
          <w:kern w:val="3"/>
        </w:rPr>
        <w:t>Cheque no valor de 5% (por cento) do valor do lance vencedor: será utilizado para pagamento da comissão do</w:t>
      </w:r>
      <w:r w:rsidRPr="008853AF">
        <w:rPr>
          <w:spacing w:val="1"/>
          <w:kern w:val="3"/>
        </w:rPr>
        <w:t xml:space="preserve"> </w:t>
      </w:r>
      <w:r w:rsidRPr="008853AF">
        <w:rPr>
          <w:kern w:val="3"/>
        </w:rPr>
        <w:t>Leiloeiro;</w:t>
      </w:r>
    </w:p>
    <w:p w14:paraId="0E0D666A" w14:textId="77777777" w:rsidR="00EC1B25" w:rsidRPr="008853AF" w:rsidRDefault="00EC1B25" w:rsidP="00EC1B25">
      <w:pPr>
        <w:widowControl w:val="0"/>
        <w:spacing w:after="240" w:line="276" w:lineRule="auto"/>
        <w:jc w:val="both"/>
        <w:rPr>
          <w:kern w:val="3"/>
        </w:rPr>
      </w:pPr>
      <w:r w:rsidRPr="008853AF">
        <w:rPr>
          <w:kern w:val="3"/>
          <w:lang w:val="pt-PT"/>
        </w:rPr>
        <w:t>7.5.</w:t>
      </w:r>
      <w:r w:rsidRPr="008853AF">
        <w:rPr>
          <w:kern w:val="3"/>
          <w:lang w:val="pt-PT"/>
        </w:rPr>
        <w:tab/>
      </w:r>
      <w:r w:rsidRPr="008853AF">
        <w:rPr>
          <w:kern w:val="3"/>
        </w:rPr>
        <w:t>O Leiloeiro deverá recolher ao Contratante, até o 10º (décimo) dia subsequente à realização do leilão, o produto da arrematação dos leilões realizados, em conta indicada pelo Contratante, acompanhado de relatório analítico de prestação de contas, ordenado por lote, cópias das notas de venda/arrematação, dos termos de renúncia à comissão de responsabilidade do Contratante e demais documentos previstos em</w:t>
      </w:r>
      <w:r w:rsidRPr="008853AF">
        <w:rPr>
          <w:spacing w:val="2"/>
          <w:kern w:val="3"/>
        </w:rPr>
        <w:t xml:space="preserve"> </w:t>
      </w:r>
      <w:r w:rsidRPr="008853AF">
        <w:rPr>
          <w:kern w:val="3"/>
        </w:rPr>
        <w:t>lei.</w:t>
      </w:r>
    </w:p>
    <w:p w14:paraId="331EBAD6" w14:textId="77777777" w:rsidR="00EC1B25" w:rsidRPr="008853AF" w:rsidRDefault="00EC1B25" w:rsidP="00EC1B25">
      <w:pPr>
        <w:widowControl w:val="0"/>
        <w:spacing w:after="240" w:line="276" w:lineRule="auto"/>
        <w:jc w:val="both"/>
        <w:rPr>
          <w:kern w:val="3"/>
        </w:rPr>
      </w:pPr>
      <w:r w:rsidRPr="008853AF">
        <w:rPr>
          <w:kern w:val="3"/>
          <w:lang w:val="pt-PT"/>
        </w:rPr>
        <w:t>7.6.</w:t>
      </w:r>
      <w:r w:rsidRPr="008853AF">
        <w:rPr>
          <w:kern w:val="3"/>
          <w:lang w:val="pt-PT"/>
        </w:rPr>
        <w:tab/>
      </w:r>
      <w:r w:rsidRPr="008853AF">
        <w:rPr>
          <w:kern w:val="3"/>
        </w:rPr>
        <w:t>O Contratante terá o prazo de até 10 (dez) dias úteis para comprovar o depósito em conta do valor total do lance repassado pelo Leiloeiro bem como liberar os documentos finais de transferência dos bens móveis arrematados. Neste caso, será de competência do Leiloeiro o repasse de tais documentos ao arrematante bem como a liberação dos bens</w:t>
      </w:r>
      <w:r w:rsidRPr="008853AF">
        <w:rPr>
          <w:spacing w:val="-9"/>
          <w:kern w:val="3"/>
        </w:rPr>
        <w:t xml:space="preserve"> </w:t>
      </w:r>
      <w:r w:rsidRPr="008853AF">
        <w:rPr>
          <w:kern w:val="3"/>
        </w:rPr>
        <w:t>móveis.</w:t>
      </w:r>
    </w:p>
    <w:p w14:paraId="3CF284C6" w14:textId="77777777" w:rsidR="00EC1B25" w:rsidRPr="008853AF" w:rsidRDefault="00EC1B25" w:rsidP="00EC1B25">
      <w:pPr>
        <w:widowControl w:val="0"/>
        <w:spacing w:after="240" w:line="276" w:lineRule="auto"/>
        <w:jc w:val="both"/>
        <w:rPr>
          <w:kern w:val="3"/>
        </w:rPr>
      </w:pPr>
      <w:r w:rsidRPr="008853AF">
        <w:rPr>
          <w:kern w:val="3"/>
          <w:lang w:val="pt-PT"/>
        </w:rPr>
        <w:t>7.7.</w:t>
      </w:r>
      <w:r w:rsidRPr="008853AF">
        <w:rPr>
          <w:kern w:val="3"/>
          <w:lang w:val="pt-PT"/>
        </w:rPr>
        <w:tab/>
      </w:r>
      <w:r w:rsidRPr="008853AF">
        <w:rPr>
          <w:kern w:val="3"/>
        </w:rPr>
        <w:t>A comissão paga pelo arrematante deverá ser devolvida pelo Leiloeiro no prazo de 02 (dois) dias úteis contados a partir da comunicação do fato, nas hipóteses em que, por decisão judicial ou do Contratante, seja anulado ou revogado o</w:t>
      </w:r>
      <w:r w:rsidRPr="008853AF">
        <w:rPr>
          <w:spacing w:val="2"/>
          <w:kern w:val="3"/>
        </w:rPr>
        <w:t xml:space="preserve"> </w:t>
      </w:r>
      <w:r w:rsidRPr="008853AF">
        <w:rPr>
          <w:kern w:val="3"/>
        </w:rPr>
        <w:t>leilão.</w:t>
      </w:r>
    </w:p>
    <w:p w14:paraId="3EDC8263"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OITAVA: DO SIGILO</w:t>
      </w:r>
    </w:p>
    <w:p w14:paraId="2C82DD5E" w14:textId="77777777" w:rsidR="00EC1B25" w:rsidRPr="008853AF" w:rsidRDefault="00EC1B25" w:rsidP="00EC1B25">
      <w:pPr>
        <w:widowControl w:val="0"/>
        <w:spacing w:after="240" w:line="276" w:lineRule="auto"/>
        <w:jc w:val="both"/>
        <w:rPr>
          <w:kern w:val="3"/>
        </w:rPr>
      </w:pPr>
      <w:r w:rsidRPr="008853AF">
        <w:rPr>
          <w:kern w:val="3"/>
          <w:lang w:val="pt-PT"/>
        </w:rPr>
        <w:t>8.1.</w:t>
      </w:r>
      <w:r w:rsidRPr="008853AF">
        <w:rPr>
          <w:kern w:val="3"/>
          <w:lang w:val="pt-PT"/>
        </w:rPr>
        <w:tab/>
      </w:r>
      <w:r w:rsidRPr="008853AF">
        <w:rPr>
          <w:kern w:val="3"/>
        </w:rPr>
        <w:t>O Leiloeiro, em razão da sua prestação de serviços ao Contratante, terá acesso a informações classificadas como segredo de</w:t>
      </w:r>
      <w:r w:rsidRPr="008853AF">
        <w:rPr>
          <w:spacing w:val="1"/>
          <w:kern w:val="3"/>
        </w:rPr>
        <w:t xml:space="preserve"> </w:t>
      </w:r>
      <w:r w:rsidRPr="008853AF">
        <w:rPr>
          <w:kern w:val="3"/>
        </w:rPr>
        <w:t>negócio.</w:t>
      </w:r>
    </w:p>
    <w:p w14:paraId="33732AFA" w14:textId="77777777" w:rsidR="00EC1B25" w:rsidRPr="008853AF" w:rsidRDefault="00EC1B25" w:rsidP="00EC1B25">
      <w:pPr>
        <w:widowControl w:val="0"/>
        <w:spacing w:after="240" w:line="276" w:lineRule="auto"/>
        <w:jc w:val="both"/>
        <w:rPr>
          <w:kern w:val="3"/>
        </w:rPr>
      </w:pPr>
      <w:r w:rsidRPr="008853AF">
        <w:rPr>
          <w:kern w:val="3"/>
          <w:lang w:val="pt-PT"/>
        </w:rPr>
        <w:t>8.2.</w:t>
      </w:r>
      <w:r w:rsidRPr="008853AF">
        <w:rPr>
          <w:kern w:val="3"/>
          <w:lang w:val="pt-PT"/>
        </w:rPr>
        <w:tab/>
      </w:r>
      <w:r w:rsidRPr="008853AF">
        <w:rPr>
          <w:kern w:val="3"/>
        </w:rPr>
        <w:t>Estas informações devem ser tratadas confidencialmente não podendo ser divulgadas a terceiros, incluindo os próprios servidores do Contratante, exceto quando formalmente autorizados, quando necessário para o desenvolvimento de suas atividades</w:t>
      </w:r>
      <w:r w:rsidRPr="008853AF">
        <w:rPr>
          <w:spacing w:val="-11"/>
          <w:kern w:val="3"/>
        </w:rPr>
        <w:t xml:space="preserve"> </w:t>
      </w:r>
      <w:r w:rsidRPr="008853AF">
        <w:rPr>
          <w:kern w:val="3"/>
        </w:rPr>
        <w:t>profissionais.</w:t>
      </w:r>
    </w:p>
    <w:p w14:paraId="64448BC4" w14:textId="77777777" w:rsidR="00EC1B25" w:rsidRPr="008853AF" w:rsidRDefault="00EC1B25" w:rsidP="00EC1B25">
      <w:pPr>
        <w:widowControl w:val="0"/>
        <w:spacing w:after="240" w:line="276" w:lineRule="auto"/>
        <w:jc w:val="both"/>
        <w:rPr>
          <w:kern w:val="3"/>
        </w:rPr>
      </w:pPr>
      <w:r w:rsidRPr="008853AF">
        <w:rPr>
          <w:kern w:val="3"/>
          <w:lang w:val="pt-PT"/>
        </w:rPr>
        <w:t>8.3.</w:t>
      </w:r>
      <w:r w:rsidRPr="008853AF">
        <w:rPr>
          <w:kern w:val="3"/>
          <w:lang w:val="pt-PT"/>
        </w:rPr>
        <w:tab/>
      </w:r>
      <w:r w:rsidRPr="008853AF">
        <w:rPr>
          <w:kern w:val="3"/>
        </w:rPr>
        <w:t>O Leiloeiro obriga-se</w:t>
      </w:r>
      <w:r w:rsidRPr="008853AF">
        <w:rPr>
          <w:spacing w:val="-3"/>
          <w:kern w:val="3"/>
        </w:rPr>
        <w:t xml:space="preserve"> </w:t>
      </w:r>
      <w:r w:rsidRPr="008853AF">
        <w:rPr>
          <w:kern w:val="3"/>
        </w:rPr>
        <w:t>a:</w:t>
      </w:r>
    </w:p>
    <w:p w14:paraId="34B2BAF7" w14:textId="77777777" w:rsidR="00EC1B25" w:rsidRPr="008853AF" w:rsidRDefault="00EC1B25" w:rsidP="00EC1B25">
      <w:pPr>
        <w:widowControl w:val="0"/>
        <w:tabs>
          <w:tab w:val="left" w:pos="-3261"/>
        </w:tabs>
        <w:spacing w:after="240" w:line="276" w:lineRule="auto"/>
        <w:ind w:left="708"/>
        <w:jc w:val="both"/>
        <w:rPr>
          <w:kern w:val="3"/>
        </w:rPr>
      </w:pPr>
      <w:r w:rsidRPr="008853AF">
        <w:rPr>
          <w:kern w:val="3"/>
          <w:lang w:val="pt-PT"/>
        </w:rPr>
        <w:t>8.3.1.</w:t>
      </w:r>
      <w:r w:rsidRPr="008853AF">
        <w:rPr>
          <w:kern w:val="3"/>
          <w:lang w:val="pt-PT"/>
        </w:rPr>
        <w:tab/>
      </w:r>
      <w:r w:rsidRPr="008853AF">
        <w:rPr>
          <w:kern w:val="3"/>
        </w:rPr>
        <w:t>por si e por seus colaboradores, manter o sigilo absoluto das informações, não devendo utilizá-las para fim diverso daquele para o qual lhe foram</w:t>
      </w:r>
      <w:r w:rsidRPr="008853AF">
        <w:rPr>
          <w:spacing w:val="-5"/>
          <w:kern w:val="3"/>
        </w:rPr>
        <w:t xml:space="preserve"> </w:t>
      </w:r>
      <w:r w:rsidRPr="008853AF">
        <w:rPr>
          <w:kern w:val="3"/>
        </w:rPr>
        <w:t>disponibilizadas;</w:t>
      </w:r>
    </w:p>
    <w:p w14:paraId="47BB6AA0" w14:textId="77777777" w:rsidR="00EC1B25" w:rsidRPr="008853AF" w:rsidRDefault="00EC1B25" w:rsidP="00EC1B25">
      <w:pPr>
        <w:widowControl w:val="0"/>
        <w:spacing w:after="240" w:line="276" w:lineRule="auto"/>
        <w:ind w:left="708"/>
        <w:jc w:val="both"/>
        <w:rPr>
          <w:kern w:val="3"/>
        </w:rPr>
      </w:pPr>
      <w:r w:rsidRPr="008853AF">
        <w:rPr>
          <w:kern w:val="3"/>
          <w:lang w:val="pt-PT"/>
        </w:rPr>
        <w:t>8.3.2.</w:t>
      </w:r>
      <w:r w:rsidRPr="008853AF">
        <w:rPr>
          <w:kern w:val="3"/>
          <w:lang w:val="pt-PT"/>
        </w:rPr>
        <w:tab/>
      </w:r>
      <w:r w:rsidRPr="008853AF">
        <w:rPr>
          <w:kern w:val="3"/>
        </w:rPr>
        <w:t xml:space="preserve">instruir os seus colaboradores quanto às melhores práticas aplicáveis a </w:t>
      </w:r>
      <w:r w:rsidRPr="008853AF">
        <w:rPr>
          <w:kern w:val="3"/>
        </w:rPr>
        <w:lastRenderedPageBreak/>
        <w:t>segurança da informação, ministrando-lhes treinamento quanto às condutas que deverão ser adotadas para a manutenção do sigilo da</w:t>
      </w:r>
      <w:r w:rsidRPr="008853AF">
        <w:rPr>
          <w:spacing w:val="2"/>
          <w:kern w:val="3"/>
        </w:rPr>
        <w:t xml:space="preserve"> </w:t>
      </w:r>
      <w:r w:rsidRPr="008853AF">
        <w:rPr>
          <w:kern w:val="3"/>
        </w:rPr>
        <w:t>informação;</w:t>
      </w:r>
    </w:p>
    <w:p w14:paraId="7BF64E3E" w14:textId="77777777" w:rsidR="00EC1B25" w:rsidRPr="008853AF" w:rsidRDefault="00EC1B25" w:rsidP="00EC1B25">
      <w:pPr>
        <w:widowControl w:val="0"/>
        <w:spacing w:after="240" w:line="276" w:lineRule="auto"/>
        <w:ind w:left="708"/>
        <w:jc w:val="both"/>
        <w:rPr>
          <w:kern w:val="3"/>
        </w:rPr>
      </w:pPr>
      <w:r w:rsidRPr="008853AF">
        <w:rPr>
          <w:kern w:val="3"/>
          <w:lang w:val="pt-PT"/>
        </w:rPr>
        <w:t>8.3.3.</w:t>
      </w:r>
      <w:r w:rsidRPr="008853AF">
        <w:rPr>
          <w:kern w:val="3"/>
          <w:lang w:val="pt-PT"/>
        </w:rPr>
        <w:tab/>
      </w:r>
      <w:r w:rsidRPr="008853AF">
        <w:rPr>
          <w:kern w:val="3"/>
        </w:rPr>
        <w:t>não transportar informações para fora do âmbito do Contratante sem ser expressamente autorizado por esta, ou quando permitido por força de contrato;</w:t>
      </w:r>
    </w:p>
    <w:p w14:paraId="3324A3B9" w14:textId="77777777" w:rsidR="00EC1B25" w:rsidRPr="008853AF" w:rsidRDefault="00EC1B25" w:rsidP="00EC1B25">
      <w:pPr>
        <w:widowControl w:val="0"/>
        <w:spacing w:after="240" w:line="276" w:lineRule="auto"/>
        <w:ind w:left="708"/>
        <w:jc w:val="both"/>
        <w:rPr>
          <w:kern w:val="3"/>
        </w:rPr>
      </w:pPr>
      <w:r w:rsidRPr="008853AF">
        <w:rPr>
          <w:kern w:val="3"/>
          <w:lang w:val="pt-PT"/>
        </w:rPr>
        <w:t>8.3.4.</w:t>
      </w:r>
      <w:r w:rsidRPr="008853AF">
        <w:rPr>
          <w:kern w:val="3"/>
          <w:lang w:val="pt-PT"/>
        </w:rPr>
        <w:tab/>
      </w:r>
      <w:r w:rsidRPr="008853AF">
        <w:rPr>
          <w:kern w:val="3"/>
        </w:rPr>
        <w:t>a não reproduzir, sem anuência do Contratante, parte ou a totalidade da informação classificada, exceto quando autorizado formalmente ou quando for necessário para o desenvolvimento de suas</w:t>
      </w:r>
      <w:r w:rsidRPr="008853AF">
        <w:rPr>
          <w:spacing w:val="-1"/>
          <w:kern w:val="3"/>
        </w:rPr>
        <w:t xml:space="preserve"> </w:t>
      </w:r>
      <w:r w:rsidRPr="008853AF">
        <w:rPr>
          <w:kern w:val="3"/>
        </w:rPr>
        <w:t>atribuições;</w:t>
      </w:r>
    </w:p>
    <w:p w14:paraId="1FA9CC25" w14:textId="77777777" w:rsidR="00EC1B25" w:rsidRPr="008853AF" w:rsidRDefault="00EC1B25" w:rsidP="00EC1B25">
      <w:pPr>
        <w:widowControl w:val="0"/>
        <w:spacing w:after="240" w:line="276" w:lineRule="auto"/>
        <w:jc w:val="both"/>
        <w:rPr>
          <w:kern w:val="3"/>
        </w:rPr>
      </w:pPr>
      <w:r w:rsidRPr="008853AF">
        <w:rPr>
          <w:kern w:val="3"/>
          <w:lang w:val="pt-PT"/>
        </w:rPr>
        <w:t>8.4.</w:t>
      </w:r>
      <w:r w:rsidRPr="008853AF">
        <w:rPr>
          <w:kern w:val="3"/>
          <w:lang w:val="pt-PT"/>
        </w:rPr>
        <w:tab/>
      </w:r>
      <w:r w:rsidRPr="008853AF">
        <w:rPr>
          <w:kern w:val="3"/>
        </w:rPr>
        <w:t>O descumprimento de quaisquer dos termos previstos nesta cláusula implicará na responsabilidade civil e criminal do Leiloeiro e dos responsáveis pela violação do segredo profissional, sem prejuízo das sanções administrativas contratualmente previstas, dentre elas a rescisão</w:t>
      </w:r>
      <w:r w:rsidRPr="008853AF">
        <w:rPr>
          <w:spacing w:val="-1"/>
          <w:kern w:val="3"/>
        </w:rPr>
        <w:t xml:space="preserve"> </w:t>
      </w:r>
      <w:r w:rsidRPr="008853AF">
        <w:rPr>
          <w:kern w:val="3"/>
        </w:rPr>
        <w:t>contratual.</w:t>
      </w:r>
    </w:p>
    <w:p w14:paraId="50097C69" w14:textId="77777777" w:rsidR="00EC1B25" w:rsidRPr="008853AF" w:rsidRDefault="00EC1B25" w:rsidP="00EC1B25">
      <w:pPr>
        <w:widowControl w:val="0"/>
        <w:spacing w:after="240" w:line="276" w:lineRule="auto"/>
        <w:jc w:val="both"/>
        <w:rPr>
          <w:kern w:val="3"/>
        </w:rPr>
      </w:pPr>
      <w:r w:rsidRPr="008853AF">
        <w:rPr>
          <w:kern w:val="3"/>
          <w:lang w:val="pt-PT"/>
        </w:rPr>
        <w:t>8.5.</w:t>
      </w:r>
      <w:r w:rsidRPr="008853AF">
        <w:rPr>
          <w:kern w:val="3"/>
          <w:lang w:val="pt-PT"/>
        </w:rPr>
        <w:tab/>
      </w:r>
      <w:r w:rsidRPr="008853AF">
        <w:rPr>
          <w:kern w:val="3"/>
        </w:rPr>
        <w:t>As obrigações a que alude este instrumento perdurarão inclusive após a cessação de vínculo entre o Leiloeiro e o Contratante, e abrangem, além das informações de que o leiloeiro venha a ter ciência, aquelas que já conhecem na presente</w:t>
      </w:r>
      <w:r w:rsidRPr="008853AF">
        <w:rPr>
          <w:spacing w:val="1"/>
          <w:kern w:val="3"/>
        </w:rPr>
        <w:t xml:space="preserve"> </w:t>
      </w:r>
      <w:r w:rsidRPr="008853AF">
        <w:rPr>
          <w:kern w:val="3"/>
        </w:rPr>
        <w:t>data.</w:t>
      </w:r>
    </w:p>
    <w:p w14:paraId="16F6A13D"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NONA: DAS PENALIDADES</w:t>
      </w:r>
    </w:p>
    <w:p w14:paraId="0E945384" w14:textId="77777777" w:rsidR="00EC1B25" w:rsidRPr="008853AF" w:rsidRDefault="00EC1B25" w:rsidP="00EC1B25">
      <w:pPr>
        <w:widowControl w:val="0"/>
        <w:spacing w:after="240" w:line="276" w:lineRule="auto"/>
        <w:jc w:val="both"/>
        <w:rPr>
          <w:kern w:val="3"/>
        </w:rPr>
      </w:pPr>
      <w:r w:rsidRPr="008853AF">
        <w:rPr>
          <w:kern w:val="3"/>
          <w:lang w:val="pt-PT"/>
        </w:rPr>
        <w:t>9.1.</w:t>
      </w:r>
      <w:r w:rsidRPr="008853AF">
        <w:rPr>
          <w:kern w:val="3"/>
          <w:lang w:val="pt-PT"/>
        </w:rPr>
        <w:tab/>
      </w:r>
      <w:r w:rsidRPr="008853AF">
        <w:rPr>
          <w:kern w:val="3"/>
        </w:rPr>
        <w:t>O descumprimento total ou parcial das obrigações assumidas caracterizará a inadimplência do leiloeiro, sujeitando-o as seguintes</w:t>
      </w:r>
      <w:r w:rsidRPr="008853AF">
        <w:rPr>
          <w:spacing w:val="1"/>
          <w:kern w:val="3"/>
        </w:rPr>
        <w:t xml:space="preserve"> </w:t>
      </w:r>
      <w:r w:rsidRPr="008853AF">
        <w:rPr>
          <w:kern w:val="3"/>
        </w:rPr>
        <w:t>penalidades:</w:t>
      </w:r>
    </w:p>
    <w:p w14:paraId="6B54A4D3" w14:textId="77777777" w:rsidR="00EC1B25" w:rsidRPr="008853AF" w:rsidRDefault="00EC1B25" w:rsidP="00EC1B25">
      <w:pPr>
        <w:widowControl w:val="0"/>
        <w:spacing w:after="240" w:line="276" w:lineRule="auto"/>
        <w:jc w:val="both"/>
        <w:rPr>
          <w:kern w:val="3"/>
        </w:rPr>
      </w:pPr>
      <w:r w:rsidRPr="008853AF">
        <w:rPr>
          <w:spacing w:val="-1"/>
          <w:kern w:val="3"/>
          <w:lang w:val="pt-PT"/>
        </w:rPr>
        <w:t>9.1.1.</w:t>
      </w:r>
      <w:r w:rsidRPr="008853AF">
        <w:rPr>
          <w:spacing w:val="-1"/>
          <w:kern w:val="3"/>
          <w:lang w:val="pt-PT"/>
        </w:rPr>
        <w:tab/>
      </w:r>
      <w:r w:rsidRPr="008853AF">
        <w:rPr>
          <w:kern w:val="3"/>
        </w:rPr>
        <w:t>advertência.</w:t>
      </w:r>
    </w:p>
    <w:p w14:paraId="2944237F" w14:textId="77777777" w:rsidR="00EC1B25" w:rsidRPr="008853AF" w:rsidRDefault="00EC1B25" w:rsidP="00EC1B25">
      <w:pPr>
        <w:widowControl w:val="0"/>
        <w:spacing w:after="240" w:line="276" w:lineRule="auto"/>
        <w:jc w:val="both"/>
        <w:rPr>
          <w:kern w:val="3"/>
        </w:rPr>
      </w:pPr>
      <w:r w:rsidRPr="008853AF">
        <w:rPr>
          <w:spacing w:val="-1"/>
          <w:kern w:val="3"/>
          <w:lang w:val="pt-PT"/>
        </w:rPr>
        <w:t>9.1.2.</w:t>
      </w:r>
      <w:r w:rsidRPr="008853AF">
        <w:rPr>
          <w:spacing w:val="-1"/>
          <w:kern w:val="3"/>
          <w:lang w:val="pt-PT"/>
        </w:rPr>
        <w:tab/>
      </w:r>
      <w:r w:rsidRPr="008853AF">
        <w:rPr>
          <w:kern w:val="3"/>
        </w:rPr>
        <w:t>multas nos seguintes</w:t>
      </w:r>
      <w:r w:rsidRPr="008853AF">
        <w:rPr>
          <w:spacing w:val="3"/>
          <w:kern w:val="3"/>
        </w:rPr>
        <w:t xml:space="preserve"> </w:t>
      </w:r>
      <w:r w:rsidRPr="008853AF">
        <w:rPr>
          <w:kern w:val="3"/>
        </w:rPr>
        <w:t>percentuais:</w:t>
      </w:r>
    </w:p>
    <w:p w14:paraId="361287E5" w14:textId="77777777" w:rsidR="00EC1B25" w:rsidRPr="008853AF" w:rsidRDefault="00EC1B25" w:rsidP="00EC1B25">
      <w:pPr>
        <w:widowControl w:val="0"/>
        <w:spacing w:after="240" w:line="276" w:lineRule="auto"/>
        <w:ind w:left="708"/>
        <w:jc w:val="both"/>
        <w:rPr>
          <w:kern w:val="3"/>
        </w:rPr>
      </w:pPr>
      <w:r w:rsidRPr="008853AF">
        <w:rPr>
          <w:kern w:val="3"/>
          <w:lang w:val="pt-PT"/>
        </w:rPr>
        <w:t>9.1.2.1.</w:t>
      </w:r>
      <w:r w:rsidRPr="008853AF">
        <w:rPr>
          <w:kern w:val="3"/>
          <w:lang w:val="pt-PT"/>
        </w:rPr>
        <w:tab/>
      </w:r>
      <w:r w:rsidRPr="008853AF">
        <w:rPr>
          <w:kern w:val="3"/>
        </w:rPr>
        <w:t xml:space="preserve">multa moratória de 0,33% (trinta e três centésimos por cento) por dia de atraso na execução </w:t>
      </w:r>
      <w:proofErr w:type="gramStart"/>
      <w:r w:rsidRPr="008853AF">
        <w:rPr>
          <w:kern w:val="3"/>
        </w:rPr>
        <w:t>dos serviço</w:t>
      </w:r>
      <w:proofErr w:type="gramEnd"/>
      <w:r w:rsidRPr="008853AF">
        <w:rPr>
          <w:kern w:val="3"/>
        </w:rPr>
        <w:t>, até o limite de 9,9%, correspondente a até 30 (trinta) dias de atraso, aplicada sobre o valor da avaliação dos bens móveis objeto do leilão;</w:t>
      </w:r>
    </w:p>
    <w:p w14:paraId="7FF41DFA" w14:textId="77777777" w:rsidR="00EC1B25" w:rsidRPr="008853AF" w:rsidRDefault="00EC1B25" w:rsidP="00EC1B25">
      <w:pPr>
        <w:widowControl w:val="0"/>
        <w:spacing w:after="240" w:line="276" w:lineRule="auto"/>
        <w:ind w:left="1416"/>
        <w:jc w:val="both"/>
        <w:rPr>
          <w:kern w:val="3"/>
        </w:rPr>
      </w:pPr>
      <w:r w:rsidRPr="008853AF">
        <w:rPr>
          <w:kern w:val="3"/>
          <w:lang w:val="pt-PT"/>
        </w:rPr>
        <w:t>9.1.2.2.</w:t>
      </w:r>
      <w:r w:rsidRPr="008853AF">
        <w:rPr>
          <w:kern w:val="3"/>
          <w:lang w:val="pt-PT"/>
        </w:rPr>
        <w:tab/>
      </w:r>
      <w:r w:rsidRPr="008853AF">
        <w:rPr>
          <w:kern w:val="3"/>
        </w:rPr>
        <w:t>multa indenizatória de 10% (dez por cento), aplicada sobre o valor da avaliação dos bens móveis objeto do leilão, pela inexecução total do objeto com a consequente rescisão do contratual, a critério do</w:t>
      </w:r>
      <w:r w:rsidRPr="008853AF">
        <w:rPr>
          <w:spacing w:val="-3"/>
          <w:kern w:val="3"/>
        </w:rPr>
        <w:t xml:space="preserve"> </w:t>
      </w:r>
      <w:r w:rsidRPr="008853AF">
        <w:rPr>
          <w:kern w:val="3"/>
        </w:rPr>
        <w:t>Contratante;</w:t>
      </w:r>
    </w:p>
    <w:p w14:paraId="532EEC17" w14:textId="77777777" w:rsidR="00EC1B25" w:rsidRPr="008853AF" w:rsidRDefault="00EC1B25" w:rsidP="00EC1B25">
      <w:pPr>
        <w:widowControl w:val="0"/>
        <w:spacing w:after="240" w:line="276" w:lineRule="auto"/>
        <w:ind w:left="708"/>
        <w:jc w:val="both"/>
        <w:rPr>
          <w:kern w:val="3"/>
        </w:rPr>
      </w:pPr>
      <w:r w:rsidRPr="008853AF">
        <w:rPr>
          <w:kern w:val="3"/>
          <w:lang w:val="pt-PT"/>
        </w:rPr>
        <w:t>9.1.2.3.</w:t>
      </w:r>
      <w:r w:rsidRPr="008853AF">
        <w:rPr>
          <w:kern w:val="3"/>
          <w:lang w:val="pt-PT"/>
        </w:rPr>
        <w:tab/>
      </w:r>
      <w:r w:rsidRPr="008853AF">
        <w:rPr>
          <w:kern w:val="3"/>
        </w:rPr>
        <w:t xml:space="preserve">multa indenizatória, a título de perdas e danos, na hipótese de o infrator </w:t>
      </w:r>
      <w:r w:rsidRPr="008853AF">
        <w:rPr>
          <w:kern w:val="3"/>
        </w:rPr>
        <w:lastRenderedPageBreak/>
        <w:t>ensejar a rescisão do contrato e sua conduta implicar em gastos à Administração Pública;</w:t>
      </w:r>
    </w:p>
    <w:p w14:paraId="4A241A54" w14:textId="77777777" w:rsidR="00EC1B25" w:rsidRPr="008853AF" w:rsidRDefault="00EC1B25" w:rsidP="00EC1B25">
      <w:pPr>
        <w:widowControl w:val="0"/>
        <w:suppressAutoHyphens/>
        <w:spacing w:after="240" w:line="276" w:lineRule="auto"/>
        <w:ind w:left="708"/>
        <w:jc w:val="both"/>
        <w:rPr>
          <w:kern w:val="3"/>
        </w:rPr>
      </w:pPr>
      <w:r w:rsidRPr="008853AF">
        <w:rPr>
          <w:spacing w:val="-1"/>
          <w:kern w:val="3"/>
          <w:lang w:val="pt-PT"/>
        </w:rPr>
        <w:t>9.1.3.</w:t>
      </w:r>
      <w:r w:rsidRPr="008853AF">
        <w:rPr>
          <w:spacing w:val="-1"/>
          <w:kern w:val="3"/>
          <w:lang w:val="pt-PT"/>
        </w:rPr>
        <w:tab/>
      </w:r>
      <w:r w:rsidRPr="008853AF">
        <w:rPr>
          <w:kern w:val="3"/>
        </w:rPr>
        <w:t>suspensão temporária do direito de licitar e contratar com a Administração Municipal, conforme disposto no inciso III do art. 87 da Lei n.º 8.666/93;</w:t>
      </w:r>
    </w:p>
    <w:p w14:paraId="6612D889" w14:textId="77777777" w:rsidR="00EC1B25" w:rsidRPr="008853AF" w:rsidRDefault="00EC1B25" w:rsidP="00EC1B25">
      <w:pPr>
        <w:widowControl w:val="0"/>
        <w:spacing w:after="240" w:line="276" w:lineRule="auto"/>
        <w:ind w:left="708"/>
        <w:jc w:val="both"/>
        <w:rPr>
          <w:kern w:val="3"/>
        </w:rPr>
      </w:pPr>
      <w:r w:rsidRPr="008853AF">
        <w:rPr>
          <w:spacing w:val="-1"/>
          <w:kern w:val="3"/>
          <w:lang w:val="pt-PT"/>
        </w:rPr>
        <w:t>9.1.4.</w:t>
      </w:r>
      <w:r w:rsidRPr="008853AF">
        <w:rPr>
          <w:spacing w:val="-1"/>
          <w:kern w:val="3"/>
          <w:lang w:val="pt-PT"/>
        </w:rPr>
        <w:tab/>
      </w:r>
      <w:r w:rsidRPr="008853AF">
        <w:rPr>
          <w:kern w:val="3"/>
        </w:rPr>
        <w:t>declaração de inidoneidade para licitar e contratar com a Administração Pública, enquanto perdurarem os motivos determinantes da punição ou até que seja promovida a reabilitação perante a própria autoridade que aplicou a penalidade, nos termos do inciso IV do art. 87 da Lei nº</w:t>
      </w:r>
      <w:r w:rsidRPr="008853AF">
        <w:rPr>
          <w:spacing w:val="-4"/>
          <w:kern w:val="3"/>
        </w:rPr>
        <w:t xml:space="preserve"> </w:t>
      </w:r>
      <w:r w:rsidRPr="008853AF">
        <w:rPr>
          <w:kern w:val="3"/>
        </w:rPr>
        <w:t>8.666/93;</w:t>
      </w:r>
    </w:p>
    <w:p w14:paraId="7C09FFAB" w14:textId="77777777" w:rsidR="00EC1B25" w:rsidRPr="008853AF" w:rsidRDefault="00EC1B25" w:rsidP="00EC1B25">
      <w:pPr>
        <w:widowControl w:val="0"/>
        <w:spacing w:after="240" w:line="276" w:lineRule="auto"/>
        <w:jc w:val="both"/>
        <w:rPr>
          <w:kern w:val="3"/>
        </w:rPr>
      </w:pPr>
      <w:r w:rsidRPr="008853AF">
        <w:rPr>
          <w:kern w:val="3"/>
          <w:lang w:val="pt-PT"/>
        </w:rPr>
        <w:t>9.2.</w:t>
      </w:r>
      <w:r w:rsidRPr="008853AF">
        <w:rPr>
          <w:kern w:val="3"/>
          <w:lang w:val="pt-PT"/>
        </w:rPr>
        <w:tab/>
      </w:r>
      <w:r w:rsidRPr="008853AF">
        <w:rPr>
          <w:kern w:val="3"/>
        </w:rPr>
        <w:t>Na aplicação das penalidades de advertência, multa e suspensão temporária será facultada a defesa prévia no respectivo processo, no prazo de 5 (cinco) dias</w:t>
      </w:r>
      <w:r w:rsidRPr="008853AF">
        <w:rPr>
          <w:spacing w:val="-2"/>
          <w:kern w:val="3"/>
        </w:rPr>
        <w:t xml:space="preserve"> </w:t>
      </w:r>
      <w:r w:rsidRPr="008853AF">
        <w:rPr>
          <w:kern w:val="3"/>
        </w:rPr>
        <w:t>úteis.</w:t>
      </w:r>
    </w:p>
    <w:p w14:paraId="26A245A6" w14:textId="77777777" w:rsidR="00EC1B25" w:rsidRPr="008853AF" w:rsidRDefault="00EC1B25" w:rsidP="00EC1B25">
      <w:pPr>
        <w:widowControl w:val="0"/>
        <w:tabs>
          <w:tab w:val="left" w:pos="1268"/>
        </w:tabs>
        <w:spacing w:after="240" w:line="276" w:lineRule="auto"/>
        <w:ind w:left="708"/>
        <w:jc w:val="both"/>
        <w:rPr>
          <w:kern w:val="3"/>
        </w:rPr>
      </w:pPr>
      <w:r w:rsidRPr="008853AF">
        <w:rPr>
          <w:spacing w:val="-1"/>
          <w:kern w:val="3"/>
          <w:lang w:val="pt-PT"/>
        </w:rPr>
        <w:t>9.2.1.</w:t>
      </w:r>
      <w:r w:rsidRPr="008853AF">
        <w:rPr>
          <w:spacing w:val="-1"/>
          <w:kern w:val="3"/>
          <w:lang w:val="pt-PT"/>
        </w:rPr>
        <w:tab/>
      </w:r>
      <w:r w:rsidRPr="008853AF">
        <w:rPr>
          <w:kern w:val="3"/>
        </w:rPr>
        <w:t>No caso de aplicação das penalidades previstas no subitem anterior será concedido prazo de 05 (cinco) dias úteis para apresentação de</w:t>
      </w:r>
      <w:r w:rsidRPr="008853AF">
        <w:rPr>
          <w:spacing w:val="1"/>
          <w:kern w:val="3"/>
        </w:rPr>
        <w:t xml:space="preserve"> </w:t>
      </w:r>
      <w:r w:rsidRPr="008853AF">
        <w:rPr>
          <w:kern w:val="3"/>
        </w:rPr>
        <w:t>recurso.</w:t>
      </w:r>
    </w:p>
    <w:p w14:paraId="3A56B4F7" w14:textId="77777777" w:rsidR="00EC1B25" w:rsidRPr="008853AF" w:rsidRDefault="00EC1B25" w:rsidP="00EC1B25">
      <w:pPr>
        <w:widowControl w:val="0"/>
        <w:spacing w:after="240" w:line="276" w:lineRule="auto"/>
        <w:jc w:val="both"/>
        <w:rPr>
          <w:kern w:val="3"/>
        </w:rPr>
      </w:pPr>
      <w:r w:rsidRPr="008853AF">
        <w:rPr>
          <w:kern w:val="3"/>
          <w:lang w:val="pt-PT"/>
        </w:rPr>
        <w:t>9.3.</w:t>
      </w:r>
      <w:r w:rsidRPr="008853AF">
        <w:rPr>
          <w:kern w:val="3"/>
          <w:lang w:val="pt-PT"/>
        </w:rPr>
        <w:tab/>
      </w:r>
      <w:r w:rsidRPr="008853AF">
        <w:rPr>
          <w:kern w:val="3"/>
        </w:rPr>
        <w:t>O Contratante reserva-se no direito de promover a avaliação do(s) bem(</w:t>
      </w:r>
      <w:proofErr w:type="spellStart"/>
      <w:r w:rsidRPr="008853AF">
        <w:rPr>
          <w:kern w:val="3"/>
        </w:rPr>
        <w:t>ns</w:t>
      </w:r>
      <w:proofErr w:type="spellEnd"/>
      <w:r w:rsidRPr="008853AF">
        <w:rPr>
          <w:kern w:val="3"/>
        </w:rPr>
        <w:t>) móvel(</w:t>
      </w:r>
      <w:proofErr w:type="spellStart"/>
      <w:r w:rsidRPr="008853AF">
        <w:rPr>
          <w:kern w:val="3"/>
        </w:rPr>
        <w:t>is</w:t>
      </w:r>
      <w:proofErr w:type="spellEnd"/>
      <w:r w:rsidRPr="008853AF">
        <w:rPr>
          <w:kern w:val="3"/>
        </w:rPr>
        <w:t>) para fins de aplicação dos percentuais de multa previstos nesta cláusula, na hipótese do leiloeiro não realizar a avaliação do(s) bem(</w:t>
      </w:r>
      <w:proofErr w:type="spellStart"/>
      <w:r w:rsidRPr="008853AF">
        <w:rPr>
          <w:kern w:val="3"/>
        </w:rPr>
        <w:t>ns</w:t>
      </w:r>
      <w:proofErr w:type="spellEnd"/>
      <w:r w:rsidRPr="008853AF">
        <w:rPr>
          <w:kern w:val="3"/>
        </w:rPr>
        <w:t>) em até 05 (cinco) dias úteis contados da expedição da autorização de venda conforme previsto no subitem 5.6 deste</w:t>
      </w:r>
      <w:r w:rsidRPr="008853AF">
        <w:rPr>
          <w:spacing w:val="-2"/>
          <w:kern w:val="3"/>
        </w:rPr>
        <w:t xml:space="preserve"> </w:t>
      </w:r>
      <w:r w:rsidRPr="008853AF">
        <w:rPr>
          <w:kern w:val="3"/>
        </w:rPr>
        <w:t>contrato.</w:t>
      </w:r>
    </w:p>
    <w:p w14:paraId="2B694265" w14:textId="77777777" w:rsidR="00EC1B25" w:rsidRPr="008853AF" w:rsidRDefault="00EC1B25" w:rsidP="00EC1B25">
      <w:pPr>
        <w:widowControl w:val="0"/>
        <w:tabs>
          <w:tab w:val="left" w:pos="-3261"/>
        </w:tabs>
        <w:spacing w:after="240" w:line="276" w:lineRule="auto"/>
        <w:jc w:val="both"/>
        <w:rPr>
          <w:kern w:val="3"/>
        </w:rPr>
      </w:pPr>
      <w:r w:rsidRPr="008853AF">
        <w:rPr>
          <w:kern w:val="3"/>
          <w:lang w:val="pt-PT"/>
        </w:rPr>
        <w:t>9.4.</w:t>
      </w:r>
      <w:r w:rsidRPr="008853AF">
        <w:rPr>
          <w:kern w:val="3"/>
          <w:lang w:val="pt-PT"/>
        </w:rPr>
        <w:tab/>
      </w:r>
      <w:r w:rsidRPr="008853AF">
        <w:rPr>
          <w:kern w:val="3"/>
        </w:rPr>
        <w:t>As penalidades são independentes entre si, podendo ser aplicadas em conjunto ou separadamente, após a análise do caso concreto e não exime o leiloeiro da plena execução dos serviços, objeto deste</w:t>
      </w:r>
      <w:r w:rsidRPr="008853AF">
        <w:rPr>
          <w:spacing w:val="-1"/>
          <w:kern w:val="3"/>
        </w:rPr>
        <w:t xml:space="preserve"> </w:t>
      </w:r>
      <w:r w:rsidRPr="008853AF">
        <w:rPr>
          <w:kern w:val="3"/>
        </w:rPr>
        <w:t>contrato.</w:t>
      </w:r>
    </w:p>
    <w:p w14:paraId="0024EE4B"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DÉCIMA: DA RESCISÃO</w:t>
      </w:r>
    </w:p>
    <w:p w14:paraId="23D65F4E" w14:textId="77777777" w:rsidR="00EC1B25" w:rsidRPr="008853AF" w:rsidRDefault="00EC1B25" w:rsidP="00EC1B25">
      <w:pPr>
        <w:widowControl w:val="0"/>
        <w:tabs>
          <w:tab w:val="left" w:pos="758"/>
        </w:tabs>
        <w:spacing w:after="240" w:line="276" w:lineRule="auto"/>
        <w:jc w:val="both"/>
        <w:rPr>
          <w:kern w:val="3"/>
        </w:rPr>
      </w:pPr>
      <w:r w:rsidRPr="008853AF">
        <w:rPr>
          <w:kern w:val="3"/>
          <w:lang w:val="pt-PT"/>
        </w:rPr>
        <w:t>10.1.</w:t>
      </w:r>
      <w:r w:rsidRPr="008853AF">
        <w:rPr>
          <w:kern w:val="3"/>
          <w:lang w:val="pt-PT"/>
        </w:rPr>
        <w:tab/>
      </w:r>
      <w:r w:rsidRPr="008853AF">
        <w:rPr>
          <w:kern w:val="3"/>
        </w:rPr>
        <w:t>Sem prejuízo da aplicação de outras penalidades, o presente contrato poderá ser rescindido nas hipóteses previstas na legislação, desde que formalmente motivado nos autos deste processo, assegurado o contraditório e a ampla defesa, bem como nas hipóteses de o Leiloeiro:</w:t>
      </w:r>
    </w:p>
    <w:p w14:paraId="721305AE" w14:textId="77777777" w:rsidR="00EC1B25" w:rsidRPr="008853AF" w:rsidRDefault="00EC1B25" w:rsidP="00EC1B25">
      <w:pPr>
        <w:widowControl w:val="0"/>
        <w:spacing w:after="240" w:line="276" w:lineRule="auto"/>
        <w:ind w:left="708"/>
        <w:jc w:val="both"/>
        <w:rPr>
          <w:kern w:val="3"/>
        </w:rPr>
      </w:pPr>
      <w:r w:rsidRPr="008853AF">
        <w:rPr>
          <w:spacing w:val="-1"/>
          <w:kern w:val="3"/>
          <w:lang w:val="pt-PT"/>
        </w:rPr>
        <w:t xml:space="preserve">10.1.1. </w:t>
      </w:r>
      <w:r w:rsidRPr="008853AF">
        <w:rPr>
          <w:spacing w:val="-1"/>
          <w:kern w:val="3"/>
          <w:lang w:val="pt-PT"/>
        </w:rPr>
        <w:tab/>
      </w:r>
      <w:r w:rsidRPr="008853AF">
        <w:rPr>
          <w:kern w:val="3"/>
        </w:rPr>
        <w:t>Infringir quaisquer das cláusulas ou condições do presente</w:t>
      </w:r>
      <w:r w:rsidRPr="008853AF">
        <w:rPr>
          <w:spacing w:val="1"/>
          <w:kern w:val="3"/>
        </w:rPr>
        <w:t xml:space="preserve"> </w:t>
      </w:r>
      <w:r w:rsidRPr="008853AF">
        <w:rPr>
          <w:kern w:val="3"/>
        </w:rPr>
        <w:t>contrato;</w:t>
      </w:r>
    </w:p>
    <w:p w14:paraId="5ECDE456" w14:textId="77777777" w:rsidR="00EC1B25" w:rsidRPr="008853AF" w:rsidRDefault="00EC1B25" w:rsidP="00EC1B25">
      <w:pPr>
        <w:widowControl w:val="0"/>
        <w:spacing w:after="240" w:line="276" w:lineRule="auto"/>
        <w:ind w:left="708"/>
        <w:jc w:val="both"/>
        <w:rPr>
          <w:kern w:val="3"/>
        </w:rPr>
      </w:pPr>
      <w:r w:rsidRPr="008853AF">
        <w:rPr>
          <w:spacing w:val="-1"/>
          <w:kern w:val="3"/>
          <w:lang w:val="pt-PT"/>
        </w:rPr>
        <w:t>10.1.2.</w:t>
      </w:r>
      <w:r w:rsidRPr="008853AF">
        <w:rPr>
          <w:spacing w:val="-1"/>
          <w:kern w:val="3"/>
          <w:lang w:val="pt-PT"/>
        </w:rPr>
        <w:tab/>
      </w:r>
      <w:r w:rsidRPr="008853AF">
        <w:rPr>
          <w:spacing w:val="-1"/>
          <w:kern w:val="3"/>
          <w:lang w:val="pt-PT"/>
        </w:rPr>
        <w:tab/>
      </w:r>
      <w:r w:rsidRPr="008853AF">
        <w:rPr>
          <w:kern w:val="3"/>
        </w:rPr>
        <w:t>Transferir ou ceder o presente contrato a terceiros, no todo ou em</w:t>
      </w:r>
      <w:r w:rsidRPr="008853AF">
        <w:rPr>
          <w:spacing w:val="-4"/>
          <w:kern w:val="3"/>
        </w:rPr>
        <w:t xml:space="preserve"> </w:t>
      </w:r>
      <w:r w:rsidRPr="008853AF">
        <w:rPr>
          <w:kern w:val="3"/>
        </w:rPr>
        <w:t>parte;</w:t>
      </w:r>
    </w:p>
    <w:p w14:paraId="1BBDA876" w14:textId="77777777" w:rsidR="00EC1B25" w:rsidRPr="008853AF" w:rsidRDefault="00EC1B25" w:rsidP="00EC1B25">
      <w:pPr>
        <w:widowControl w:val="0"/>
        <w:spacing w:after="240" w:line="276" w:lineRule="auto"/>
        <w:ind w:left="708"/>
        <w:jc w:val="both"/>
        <w:rPr>
          <w:kern w:val="3"/>
        </w:rPr>
      </w:pPr>
      <w:r w:rsidRPr="008853AF">
        <w:rPr>
          <w:spacing w:val="-1"/>
          <w:kern w:val="3"/>
          <w:lang w:val="pt-PT"/>
        </w:rPr>
        <w:lastRenderedPageBreak/>
        <w:t>10.1.3.</w:t>
      </w:r>
      <w:r w:rsidRPr="008853AF">
        <w:rPr>
          <w:spacing w:val="-1"/>
          <w:kern w:val="3"/>
          <w:lang w:val="pt-PT"/>
        </w:rPr>
        <w:tab/>
      </w:r>
      <w:r w:rsidRPr="008853AF">
        <w:rPr>
          <w:spacing w:val="-1"/>
          <w:kern w:val="3"/>
          <w:lang w:val="pt-PT"/>
        </w:rPr>
        <w:tab/>
      </w:r>
      <w:r w:rsidRPr="008853AF">
        <w:rPr>
          <w:kern w:val="3"/>
        </w:rPr>
        <w:t>Recusar-se a receber qualquer ordem ou instrução para melhor execução deste contrato, insistindo em fazê-lo com imperícia ou</w:t>
      </w:r>
      <w:r w:rsidRPr="008853AF">
        <w:rPr>
          <w:spacing w:val="1"/>
          <w:kern w:val="3"/>
        </w:rPr>
        <w:t xml:space="preserve"> </w:t>
      </w:r>
      <w:r w:rsidRPr="008853AF">
        <w:rPr>
          <w:kern w:val="3"/>
        </w:rPr>
        <w:t>desleixo;</w:t>
      </w:r>
    </w:p>
    <w:p w14:paraId="55F47BF3" w14:textId="77777777" w:rsidR="00EC1B25" w:rsidRPr="008853AF" w:rsidRDefault="00EC1B25" w:rsidP="00EC1B25">
      <w:pPr>
        <w:widowControl w:val="0"/>
        <w:tabs>
          <w:tab w:val="left" w:pos="-3261"/>
        </w:tabs>
        <w:spacing w:after="240" w:line="276" w:lineRule="auto"/>
        <w:ind w:left="708"/>
        <w:jc w:val="both"/>
        <w:rPr>
          <w:kern w:val="3"/>
        </w:rPr>
      </w:pPr>
      <w:r w:rsidRPr="008853AF">
        <w:rPr>
          <w:spacing w:val="-1"/>
          <w:kern w:val="3"/>
          <w:lang w:val="pt-PT"/>
        </w:rPr>
        <w:t>10.1.4.</w:t>
      </w:r>
      <w:r w:rsidRPr="008853AF">
        <w:rPr>
          <w:spacing w:val="-1"/>
          <w:kern w:val="3"/>
          <w:lang w:val="pt-PT"/>
        </w:rPr>
        <w:tab/>
      </w:r>
      <w:r w:rsidRPr="008853AF">
        <w:rPr>
          <w:spacing w:val="-1"/>
          <w:kern w:val="3"/>
          <w:lang w:val="pt-PT"/>
        </w:rPr>
        <w:tab/>
      </w:r>
      <w:r w:rsidRPr="008853AF">
        <w:rPr>
          <w:kern w:val="3"/>
        </w:rPr>
        <w:t xml:space="preserve">Deixar de executar o serviço, abandonando-o ou suspendendo-o, salvo por motivo de força </w:t>
      </w:r>
      <w:r w:rsidRPr="008853AF">
        <w:rPr>
          <w:spacing w:val="-3"/>
          <w:kern w:val="3"/>
        </w:rPr>
        <w:t xml:space="preserve">maior, </w:t>
      </w:r>
      <w:r w:rsidRPr="008853AF">
        <w:rPr>
          <w:kern w:val="3"/>
        </w:rPr>
        <w:t xml:space="preserve">devendo, entretanto, ser observada a hipótese prevista no art. 7º da Instrução Normativa nº. </w:t>
      </w:r>
      <w:r w:rsidRPr="008853AF">
        <w:rPr>
          <w:spacing w:val="-4"/>
          <w:kern w:val="3"/>
        </w:rPr>
        <w:t xml:space="preserve">113 </w:t>
      </w:r>
      <w:r w:rsidRPr="008853AF">
        <w:rPr>
          <w:kern w:val="3"/>
        </w:rPr>
        <w:t>de 28 de abril de 2010 do DNRC – Departamento Nacional do Registro do Comércio;</w:t>
      </w:r>
    </w:p>
    <w:p w14:paraId="1F440540" w14:textId="77777777" w:rsidR="00EC1B25" w:rsidRPr="008853AF" w:rsidRDefault="00EC1B25" w:rsidP="00EC1B25">
      <w:pPr>
        <w:widowControl w:val="0"/>
        <w:spacing w:after="240" w:line="276" w:lineRule="auto"/>
        <w:ind w:left="708"/>
        <w:jc w:val="both"/>
        <w:rPr>
          <w:kern w:val="3"/>
        </w:rPr>
      </w:pPr>
      <w:r w:rsidRPr="008853AF">
        <w:rPr>
          <w:spacing w:val="-1"/>
          <w:kern w:val="3"/>
          <w:lang w:val="pt-PT"/>
        </w:rPr>
        <w:t>10.1.5.</w:t>
      </w:r>
      <w:r w:rsidRPr="008853AF">
        <w:rPr>
          <w:spacing w:val="-1"/>
          <w:kern w:val="3"/>
          <w:lang w:val="pt-PT"/>
        </w:rPr>
        <w:tab/>
      </w:r>
      <w:r w:rsidRPr="008853AF">
        <w:rPr>
          <w:spacing w:val="-1"/>
          <w:kern w:val="3"/>
          <w:lang w:val="pt-PT"/>
        </w:rPr>
        <w:tab/>
      </w:r>
      <w:r w:rsidRPr="008853AF">
        <w:rPr>
          <w:kern w:val="3"/>
        </w:rPr>
        <w:t>Deixar de comprovar o regular cumprimento de suas obrigações trabalhistas, tributárias e</w:t>
      </w:r>
      <w:r w:rsidRPr="008853AF">
        <w:rPr>
          <w:spacing w:val="2"/>
          <w:kern w:val="3"/>
        </w:rPr>
        <w:t xml:space="preserve"> </w:t>
      </w:r>
      <w:r w:rsidRPr="008853AF">
        <w:rPr>
          <w:kern w:val="3"/>
        </w:rPr>
        <w:t>sociais;</w:t>
      </w:r>
    </w:p>
    <w:p w14:paraId="0F8A3847" w14:textId="77777777" w:rsidR="00EC1B25" w:rsidRPr="008853AF" w:rsidRDefault="00EC1B25" w:rsidP="00EC1B25">
      <w:pPr>
        <w:widowControl w:val="0"/>
        <w:spacing w:after="240" w:line="276" w:lineRule="auto"/>
        <w:ind w:left="708"/>
        <w:jc w:val="both"/>
        <w:rPr>
          <w:kern w:val="3"/>
        </w:rPr>
      </w:pPr>
      <w:r w:rsidRPr="008853AF">
        <w:rPr>
          <w:spacing w:val="-1"/>
          <w:kern w:val="3"/>
          <w:lang w:val="pt-PT"/>
        </w:rPr>
        <w:t>10.1.6.</w:t>
      </w:r>
      <w:r w:rsidRPr="008853AF">
        <w:rPr>
          <w:spacing w:val="-1"/>
          <w:kern w:val="3"/>
          <w:lang w:val="pt-PT"/>
        </w:rPr>
        <w:tab/>
      </w:r>
      <w:r w:rsidRPr="008853AF">
        <w:rPr>
          <w:kern w:val="3"/>
        </w:rPr>
        <w:tab/>
        <w:t>Ser declarada inidônea e/ou suspensa do direito de licitar ou contratar com a Administração Municipal;</w:t>
      </w:r>
    </w:p>
    <w:p w14:paraId="449DAEF8" w14:textId="77777777" w:rsidR="00EC1B25" w:rsidRPr="008853AF" w:rsidRDefault="00EC1B25" w:rsidP="00EC1B25">
      <w:pPr>
        <w:widowControl w:val="0"/>
        <w:tabs>
          <w:tab w:val="left" w:pos="1508"/>
        </w:tabs>
        <w:spacing w:after="240" w:line="276" w:lineRule="auto"/>
        <w:ind w:left="708"/>
        <w:jc w:val="both"/>
        <w:rPr>
          <w:kern w:val="3"/>
        </w:rPr>
      </w:pPr>
      <w:r w:rsidRPr="008853AF">
        <w:rPr>
          <w:spacing w:val="-1"/>
          <w:kern w:val="3"/>
          <w:lang w:val="pt-PT"/>
        </w:rPr>
        <w:t>10.1.7.</w:t>
      </w:r>
      <w:r w:rsidRPr="008853AF">
        <w:rPr>
          <w:spacing w:val="-1"/>
          <w:kern w:val="3"/>
          <w:lang w:val="pt-PT"/>
        </w:rPr>
        <w:tab/>
      </w:r>
      <w:r w:rsidRPr="008853AF">
        <w:rPr>
          <w:kern w:val="3"/>
        </w:rPr>
        <w:t>Subcontratar total ou parcialmente o objeto ajustado, exceto na hipótese de serviço secundário que não integre a essência do objeto, mantida em qualquer caso a integral responsabilidade do leiloeiro;</w:t>
      </w:r>
    </w:p>
    <w:p w14:paraId="704E3C41" w14:textId="77777777" w:rsidR="00EC1B25" w:rsidRPr="008853AF" w:rsidRDefault="00EC1B25" w:rsidP="00EC1B25">
      <w:pPr>
        <w:widowControl w:val="0"/>
        <w:tabs>
          <w:tab w:val="left" w:pos="1486"/>
        </w:tabs>
        <w:spacing w:after="240" w:line="276" w:lineRule="auto"/>
        <w:ind w:left="708"/>
        <w:jc w:val="both"/>
        <w:rPr>
          <w:kern w:val="3"/>
        </w:rPr>
      </w:pPr>
      <w:r w:rsidRPr="008853AF">
        <w:rPr>
          <w:spacing w:val="-1"/>
          <w:kern w:val="3"/>
          <w:lang w:val="pt-PT"/>
        </w:rPr>
        <w:t>10.1.8.</w:t>
      </w:r>
      <w:r w:rsidRPr="008853AF">
        <w:rPr>
          <w:spacing w:val="-1"/>
          <w:kern w:val="3"/>
          <w:lang w:val="pt-PT"/>
        </w:rPr>
        <w:tab/>
      </w:r>
      <w:r w:rsidRPr="008853AF">
        <w:rPr>
          <w:kern w:val="3"/>
        </w:rPr>
        <w:t>Omitir ou prestar informações falsas no credenciamento proveniente do</w:t>
      </w:r>
      <w:r w:rsidRPr="008853AF">
        <w:rPr>
          <w:spacing w:val="-4"/>
          <w:kern w:val="3"/>
        </w:rPr>
        <w:t xml:space="preserve"> </w:t>
      </w:r>
      <w:r w:rsidRPr="008853AF">
        <w:rPr>
          <w:kern w:val="3"/>
        </w:rPr>
        <w:t>edital;</w:t>
      </w:r>
    </w:p>
    <w:p w14:paraId="046A737E" w14:textId="77777777" w:rsidR="00EC1B25" w:rsidRPr="008853AF" w:rsidRDefault="00EC1B25" w:rsidP="00EC1B25">
      <w:pPr>
        <w:widowControl w:val="0"/>
        <w:tabs>
          <w:tab w:val="left" w:pos="1486"/>
        </w:tabs>
        <w:spacing w:after="240" w:line="276" w:lineRule="auto"/>
        <w:ind w:left="708"/>
        <w:jc w:val="both"/>
        <w:rPr>
          <w:kern w:val="3"/>
        </w:rPr>
      </w:pPr>
      <w:r w:rsidRPr="008853AF">
        <w:rPr>
          <w:spacing w:val="-1"/>
          <w:kern w:val="3"/>
          <w:lang w:val="pt-PT"/>
        </w:rPr>
        <w:t>10.1.9.</w:t>
      </w:r>
      <w:r w:rsidRPr="008853AF">
        <w:rPr>
          <w:spacing w:val="-1"/>
          <w:kern w:val="3"/>
          <w:lang w:val="pt-PT"/>
        </w:rPr>
        <w:tab/>
      </w:r>
      <w:r w:rsidRPr="008853AF">
        <w:rPr>
          <w:kern w:val="3"/>
        </w:rPr>
        <w:t>Prestar serviço considerado insatisfatório pelo</w:t>
      </w:r>
      <w:r w:rsidRPr="008853AF">
        <w:rPr>
          <w:spacing w:val="2"/>
          <w:kern w:val="3"/>
        </w:rPr>
        <w:t xml:space="preserve"> </w:t>
      </w:r>
      <w:r w:rsidRPr="008853AF">
        <w:rPr>
          <w:kern w:val="3"/>
        </w:rPr>
        <w:t>Contratante;</w:t>
      </w:r>
    </w:p>
    <w:p w14:paraId="02DD4F37" w14:textId="77777777" w:rsidR="00EC1B25" w:rsidRPr="008853AF" w:rsidRDefault="00EC1B25" w:rsidP="00EC1B25">
      <w:pPr>
        <w:widowControl w:val="0"/>
        <w:tabs>
          <w:tab w:val="left" w:pos="1606"/>
        </w:tabs>
        <w:spacing w:after="240" w:line="276" w:lineRule="auto"/>
        <w:ind w:left="708"/>
        <w:jc w:val="both"/>
        <w:rPr>
          <w:kern w:val="3"/>
        </w:rPr>
      </w:pPr>
      <w:r w:rsidRPr="008853AF">
        <w:rPr>
          <w:spacing w:val="-1"/>
          <w:kern w:val="3"/>
          <w:lang w:val="pt-PT"/>
        </w:rPr>
        <w:t>10.1.10.</w:t>
      </w:r>
      <w:r w:rsidRPr="008853AF">
        <w:rPr>
          <w:spacing w:val="-1"/>
          <w:kern w:val="3"/>
          <w:lang w:val="pt-PT"/>
        </w:rPr>
        <w:tab/>
      </w:r>
      <w:r w:rsidRPr="008853AF">
        <w:rPr>
          <w:kern w:val="3"/>
        </w:rPr>
        <w:t>Ser advertido por 02 (duas) ou mais vezes em um prazo de 06 (seis)</w:t>
      </w:r>
      <w:r w:rsidRPr="008853AF">
        <w:rPr>
          <w:spacing w:val="-6"/>
          <w:kern w:val="3"/>
        </w:rPr>
        <w:t xml:space="preserve"> </w:t>
      </w:r>
      <w:r w:rsidRPr="008853AF">
        <w:rPr>
          <w:kern w:val="3"/>
        </w:rPr>
        <w:t>meses;</w:t>
      </w:r>
    </w:p>
    <w:p w14:paraId="7F34AB6C" w14:textId="77777777" w:rsidR="00EC1B25" w:rsidRPr="008853AF" w:rsidRDefault="00EC1B25" w:rsidP="00EC1B25">
      <w:pPr>
        <w:widowControl w:val="0"/>
        <w:tabs>
          <w:tab w:val="left" w:pos="1606"/>
        </w:tabs>
        <w:spacing w:after="240" w:line="276" w:lineRule="auto"/>
        <w:ind w:left="708"/>
        <w:jc w:val="both"/>
        <w:rPr>
          <w:kern w:val="3"/>
        </w:rPr>
      </w:pPr>
      <w:r w:rsidRPr="008853AF">
        <w:rPr>
          <w:spacing w:val="-1"/>
          <w:kern w:val="3"/>
          <w:lang w:val="pt-PT"/>
        </w:rPr>
        <w:t>10.1.11.</w:t>
      </w:r>
      <w:r w:rsidRPr="008853AF">
        <w:rPr>
          <w:spacing w:val="-1"/>
          <w:kern w:val="3"/>
          <w:lang w:val="pt-PT"/>
        </w:rPr>
        <w:tab/>
      </w:r>
      <w:r w:rsidRPr="008853AF">
        <w:rPr>
          <w:kern w:val="3"/>
        </w:rPr>
        <w:t>Omitir ou prestar informações inverídicas sobre a condição de venda dos bens, que resultem na posterior desistência do adquirente em realizar a</w:t>
      </w:r>
      <w:r w:rsidRPr="008853AF">
        <w:rPr>
          <w:spacing w:val="-2"/>
          <w:kern w:val="3"/>
        </w:rPr>
        <w:t xml:space="preserve"> </w:t>
      </w:r>
      <w:r w:rsidRPr="008853AF">
        <w:rPr>
          <w:kern w:val="3"/>
        </w:rPr>
        <w:t>compra;</w:t>
      </w:r>
    </w:p>
    <w:p w14:paraId="22A14227" w14:textId="77777777" w:rsidR="00EC1B25" w:rsidRPr="008853AF" w:rsidRDefault="00EC1B25" w:rsidP="00EC1B25">
      <w:pPr>
        <w:widowControl w:val="0"/>
        <w:tabs>
          <w:tab w:val="left" w:pos="1616"/>
        </w:tabs>
        <w:spacing w:after="240" w:line="276" w:lineRule="auto"/>
        <w:ind w:left="708"/>
        <w:jc w:val="both"/>
        <w:rPr>
          <w:kern w:val="3"/>
        </w:rPr>
      </w:pPr>
      <w:r w:rsidRPr="008853AF">
        <w:rPr>
          <w:spacing w:val="-1"/>
          <w:kern w:val="3"/>
          <w:lang w:val="pt-PT"/>
        </w:rPr>
        <w:t>10.1.12.</w:t>
      </w:r>
      <w:r w:rsidRPr="008853AF">
        <w:rPr>
          <w:spacing w:val="-1"/>
          <w:kern w:val="3"/>
          <w:lang w:val="pt-PT"/>
        </w:rPr>
        <w:tab/>
      </w:r>
      <w:r w:rsidRPr="008853AF">
        <w:rPr>
          <w:kern w:val="3"/>
        </w:rPr>
        <w:t>Deixar de devolver a comissão paga pelo (s) arrematante (s), no prazo de 02 (dois) dias úteis da comunicação do fato nos casos previstos no subitem 7.7 deste contrato;</w:t>
      </w:r>
    </w:p>
    <w:p w14:paraId="1F739C93" w14:textId="77777777" w:rsidR="00EC1B25" w:rsidRPr="008853AF" w:rsidRDefault="00EC1B25" w:rsidP="00EC1B25">
      <w:pPr>
        <w:widowControl w:val="0"/>
        <w:tabs>
          <w:tab w:val="left" w:pos="1606"/>
        </w:tabs>
        <w:spacing w:after="240" w:line="276" w:lineRule="auto"/>
        <w:ind w:left="708"/>
        <w:jc w:val="both"/>
        <w:rPr>
          <w:kern w:val="3"/>
        </w:rPr>
      </w:pPr>
      <w:r w:rsidRPr="008853AF">
        <w:rPr>
          <w:spacing w:val="-1"/>
          <w:kern w:val="3"/>
          <w:lang w:val="pt-PT"/>
        </w:rPr>
        <w:t>10.1.13.</w:t>
      </w:r>
      <w:r w:rsidRPr="008853AF">
        <w:rPr>
          <w:spacing w:val="-1"/>
          <w:kern w:val="3"/>
          <w:lang w:val="pt-PT"/>
        </w:rPr>
        <w:tab/>
      </w:r>
      <w:r w:rsidRPr="008853AF">
        <w:rPr>
          <w:kern w:val="3"/>
        </w:rPr>
        <w:t>Cometer falsidade</w:t>
      </w:r>
      <w:r w:rsidRPr="008853AF">
        <w:rPr>
          <w:spacing w:val="3"/>
          <w:kern w:val="3"/>
        </w:rPr>
        <w:t xml:space="preserve"> </w:t>
      </w:r>
      <w:r w:rsidRPr="008853AF">
        <w:rPr>
          <w:kern w:val="3"/>
        </w:rPr>
        <w:t>ideológica;</w:t>
      </w:r>
    </w:p>
    <w:p w14:paraId="314A750A" w14:textId="77777777" w:rsidR="00EC1B25" w:rsidRPr="008853AF" w:rsidRDefault="00EC1B25" w:rsidP="00EC1B25">
      <w:pPr>
        <w:widowControl w:val="0"/>
        <w:tabs>
          <w:tab w:val="left" w:pos="1606"/>
        </w:tabs>
        <w:spacing w:after="240" w:line="276" w:lineRule="auto"/>
        <w:ind w:left="708"/>
        <w:jc w:val="both"/>
        <w:rPr>
          <w:kern w:val="3"/>
        </w:rPr>
      </w:pPr>
      <w:r w:rsidRPr="008853AF">
        <w:rPr>
          <w:spacing w:val="-1"/>
          <w:kern w:val="3"/>
          <w:lang w:val="pt-PT"/>
        </w:rPr>
        <w:t>10.1.14.</w:t>
      </w:r>
      <w:r w:rsidRPr="008853AF">
        <w:rPr>
          <w:spacing w:val="-1"/>
          <w:kern w:val="3"/>
          <w:lang w:val="pt-PT"/>
        </w:rPr>
        <w:tab/>
      </w:r>
      <w:r w:rsidRPr="008853AF">
        <w:rPr>
          <w:kern w:val="3"/>
        </w:rPr>
        <w:t>Motivar a suspensão dos serviços por parte de autoridades competentes. Nesse caso, o Leiloeiro responderá por eventual aumento de custos daí decorrentes e por perdas e danos que o Contratante, como consequência, venha a</w:t>
      </w:r>
      <w:r w:rsidRPr="008853AF">
        <w:rPr>
          <w:spacing w:val="-1"/>
          <w:kern w:val="3"/>
        </w:rPr>
        <w:t xml:space="preserve"> </w:t>
      </w:r>
      <w:r w:rsidRPr="008853AF">
        <w:rPr>
          <w:kern w:val="3"/>
        </w:rPr>
        <w:t>sofrer;</w:t>
      </w:r>
    </w:p>
    <w:p w14:paraId="1078DEF9" w14:textId="77777777" w:rsidR="00EC1B25" w:rsidRPr="008853AF" w:rsidRDefault="00EC1B25" w:rsidP="00EC1B25">
      <w:pPr>
        <w:widowControl w:val="0"/>
        <w:tabs>
          <w:tab w:val="left" w:pos="1622"/>
        </w:tabs>
        <w:spacing w:after="240" w:line="276" w:lineRule="auto"/>
        <w:ind w:left="708"/>
        <w:jc w:val="both"/>
        <w:rPr>
          <w:kern w:val="3"/>
        </w:rPr>
      </w:pPr>
      <w:r w:rsidRPr="008853AF">
        <w:rPr>
          <w:spacing w:val="-1"/>
          <w:kern w:val="3"/>
          <w:lang w:val="pt-PT"/>
        </w:rPr>
        <w:lastRenderedPageBreak/>
        <w:t>10.1.15.</w:t>
      </w:r>
      <w:r w:rsidRPr="008853AF">
        <w:rPr>
          <w:spacing w:val="-1"/>
          <w:kern w:val="3"/>
          <w:lang w:val="pt-PT"/>
        </w:rPr>
        <w:tab/>
      </w:r>
      <w:r w:rsidRPr="008853AF">
        <w:rPr>
          <w:kern w:val="3"/>
        </w:rPr>
        <w:t>Utilizar em benefício próprio ou de terceiros, informações sigilosas às quais tenha acesso por força de suas atribuições</w:t>
      </w:r>
      <w:r w:rsidRPr="008853AF">
        <w:rPr>
          <w:spacing w:val="2"/>
          <w:kern w:val="3"/>
        </w:rPr>
        <w:t xml:space="preserve"> </w:t>
      </w:r>
      <w:r w:rsidRPr="008853AF">
        <w:rPr>
          <w:kern w:val="3"/>
        </w:rPr>
        <w:t>contratuais.</w:t>
      </w:r>
    </w:p>
    <w:p w14:paraId="080E9DE0" w14:textId="77777777" w:rsidR="00EC1B25" w:rsidRPr="008853AF" w:rsidRDefault="00EC1B25" w:rsidP="00EC1B25">
      <w:pPr>
        <w:widowControl w:val="0"/>
        <w:tabs>
          <w:tab w:val="left" w:pos="1652"/>
        </w:tabs>
        <w:spacing w:after="240" w:line="276" w:lineRule="auto"/>
        <w:ind w:left="708"/>
        <w:jc w:val="both"/>
        <w:rPr>
          <w:kern w:val="3"/>
        </w:rPr>
      </w:pPr>
      <w:r w:rsidRPr="008853AF">
        <w:rPr>
          <w:spacing w:val="-1"/>
          <w:kern w:val="3"/>
          <w:lang w:val="pt-PT"/>
        </w:rPr>
        <w:t>10.1.16.</w:t>
      </w:r>
      <w:r w:rsidRPr="008853AF">
        <w:rPr>
          <w:spacing w:val="-1"/>
          <w:kern w:val="3"/>
          <w:lang w:val="pt-PT"/>
        </w:rPr>
        <w:tab/>
      </w:r>
      <w:r w:rsidRPr="008853AF">
        <w:rPr>
          <w:kern w:val="3"/>
        </w:rPr>
        <w:t>Não obtiver o mínimo de 70% (setenta por cento) de aproveitamento no leilão realizado para o</w:t>
      </w:r>
      <w:r w:rsidRPr="008853AF">
        <w:rPr>
          <w:spacing w:val="1"/>
          <w:kern w:val="3"/>
        </w:rPr>
        <w:t xml:space="preserve"> </w:t>
      </w:r>
      <w:r w:rsidRPr="008853AF">
        <w:rPr>
          <w:kern w:val="3"/>
        </w:rPr>
        <w:t>Contratante.</w:t>
      </w:r>
    </w:p>
    <w:p w14:paraId="33CB3C52" w14:textId="77777777" w:rsidR="00EC1B25" w:rsidRPr="008853AF" w:rsidRDefault="00EC1B25" w:rsidP="00EC1B25">
      <w:pPr>
        <w:widowControl w:val="0"/>
        <w:tabs>
          <w:tab w:val="left" w:pos="738"/>
        </w:tabs>
        <w:spacing w:after="240" w:line="276" w:lineRule="auto"/>
        <w:jc w:val="both"/>
        <w:rPr>
          <w:kern w:val="3"/>
        </w:rPr>
      </w:pPr>
      <w:r w:rsidRPr="008853AF">
        <w:rPr>
          <w:kern w:val="3"/>
          <w:lang w:val="pt-PT"/>
        </w:rPr>
        <w:t>10.2.</w:t>
      </w:r>
      <w:r w:rsidRPr="008853AF">
        <w:rPr>
          <w:kern w:val="3"/>
          <w:lang w:val="pt-PT"/>
        </w:rPr>
        <w:tab/>
      </w:r>
      <w:r w:rsidRPr="008853AF">
        <w:rPr>
          <w:kern w:val="3"/>
        </w:rPr>
        <w:t>A rescisão do contrato poderá</w:t>
      </w:r>
      <w:r w:rsidRPr="008853AF">
        <w:rPr>
          <w:spacing w:val="-13"/>
          <w:kern w:val="3"/>
        </w:rPr>
        <w:t xml:space="preserve"> </w:t>
      </w:r>
      <w:r w:rsidRPr="008853AF">
        <w:rPr>
          <w:kern w:val="3"/>
        </w:rPr>
        <w:t>ser:</w:t>
      </w:r>
    </w:p>
    <w:p w14:paraId="16D5D422" w14:textId="77777777" w:rsidR="00EC1B25" w:rsidRPr="008853AF" w:rsidRDefault="00EC1B25" w:rsidP="00EC1B25">
      <w:pPr>
        <w:widowControl w:val="0"/>
        <w:tabs>
          <w:tab w:val="left" w:pos="952"/>
        </w:tabs>
        <w:spacing w:after="240" w:line="276" w:lineRule="auto"/>
        <w:jc w:val="both"/>
        <w:rPr>
          <w:kern w:val="3"/>
        </w:rPr>
      </w:pPr>
      <w:r w:rsidRPr="008853AF">
        <w:rPr>
          <w:spacing w:val="-27"/>
          <w:kern w:val="3"/>
          <w:lang w:val="pt-PT"/>
        </w:rPr>
        <w:t>I</w:t>
      </w:r>
      <w:r w:rsidRPr="008853AF">
        <w:rPr>
          <w:spacing w:val="-27"/>
          <w:kern w:val="3"/>
          <w:lang w:val="pt-PT"/>
        </w:rPr>
        <w:tab/>
      </w:r>
      <w:r w:rsidRPr="008853AF">
        <w:rPr>
          <w:kern w:val="3"/>
        </w:rPr>
        <w:t>- determinada por ato unilateral e escrito da Administração, nos casos enumerados no subitem</w:t>
      </w:r>
      <w:r w:rsidRPr="008853AF">
        <w:rPr>
          <w:spacing w:val="2"/>
          <w:kern w:val="3"/>
        </w:rPr>
        <w:t xml:space="preserve"> </w:t>
      </w:r>
      <w:r w:rsidRPr="008853AF">
        <w:rPr>
          <w:kern w:val="3"/>
        </w:rPr>
        <w:t>anterior;</w:t>
      </w:r>
    </w:p>
    <w:p w14:paraId="2437D4A0" w14:textId="77777777" w:rsidR="00EC1B25" w:rsidRPr="008853AF" w:rsidRDefault="00EC1B25" w:rsidP="00EC1B25">
      <w:pPr>
        <w:widowControl w:val="0"/>
        <w:tabs>
          <w:tab w:val="left" w:pos="1024"/>
        </w:tabs>
        <w:spacing w:after="240" w:line="276" w:lineRule="auto"/>
        <w:jc w:val="both"/>
        <w:rPr>
          <w:kern w:val="3"/>
        </w:rPr>
      </w:pPr>
      <w:r w:rsidRPr="008853AF">
        <w:rPr>
          <w:spacing w:val="-27"/>
          <w:kern w:val="3"/>
          <w:lang w:val="pt-PT"/>
        </w:rPr>
        <w:t>II</w:t>
      </w:r>
      <w:r w:rsidRPr="008853AF">
        <w:rPr>
          <w:spacing w:val="-27"/>
          <w:kern w:val="3"/>
          <w:lang w:val="pt-PT"/>
        </w:rPr>
        <w:tab/>
      </w:r>
      <w:r w:rsidRPr="008853AF">
        <w:rPr>
          <w:kern w:val="3"/>
        </w:rPr>
        <w:t>- amigável, por acordo entre as partes, reduzida a termo no processo do chamamento, desde que haja conveniência para a</w:t>
      </w:r>
      <w:r w:rsidRPr="008853AF">
        <w:rPr>
          <w:spacing w:val="-14"/>
          <w:kern w:val="3"/>
        </w:rPr>
        <w:t xml:space="preserve"> </w:t>
      </w:r>
      <w:r w:rsidRPr="008853AF">
        <w:rPr>
          <w:kern w:val="3"/>
        </w:rPr>
        <w:t>Administração;</w:t>
      </w:r>
    </w:p>
    <w:p w14:paraId="0CE4C16A" w14:textId="77777777" w:rsidR="00EC1B25" w:rsidRPr="008853AF" w:rsidRDefault="00EC1B25" w:rsidP="00EC1B25">
      <w:pPr>
        <w:widowControl w:val="0"/>
        <w:tabs>
          <w:tab w:val="left" w:pos="1066"/>
        </w:tabs>
        <w:spacing w:after="240" w:line="276" w:lineRule="auto"/>
        <w:jc w:val="both"/>
        <w:rPr>
          <w:kern w:val="3"/>
        </w:rPr>
      </w:pPr>
      <w:r w:rsidRPr="008853AF">
        <w:rPr>
          <w:spacing w:val="-27"/>
          <w:kern w:val="3"/>
          <w:lang w:val="pt-PT"/>
        </w:rPr>
        <w:t>III</w:t>
      </w:r>
      <w:r w:rsidRPr="008853AF">
        <w:rPr>
          <w:spacing w:val="-27"/>
          <w:kern w:val="3"/>
          <w:lang w:val="pt-PT"/>
        </w:rPr>
        <w:tab/>
      </w:r>
      <w:r w:rsidRPr="008853AF">
        <w:rPr>
          <w:kern w:val="3"/>
        </w:rPr>
        <w:t>- judicial, nos termos da</w:t>
      </w:r>
      <w:r w:rsidRPr="008853AF">
        <w:rPr>
          <w:spacing w:val="1"/>
          <w:kern w:val="3"/>
        </w:rPr>
        <w:t xml:space="preserve"> </w:t>
      </w:r>
      <w:r w:rsidRPr="008853AF">
        <w:rPr>
          <w:kern w:val="3"/>
        </w:rPr>
        <w:t>legislação;</w:t>
      </w:r>
    </w:p>
    <w:p w14:paraId="3EDCB754"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DÉCIMA PRIMEIRA: DA RESCISÃO POR INTERESSE PÚBLICO</w:t>
      </w:r>
    </w:p>
    <w:p w14:paraId="3471F7B8" w14:textId="77777777" w:rsidR="00EC1B25" w:rsidRPr="008853AF" w:rsidRDefault="00EC1B25" w:rsidP="00EC1B25">
      <w:pPr>
        <w:widowControl w:val="0"/>
        <w:suppressAutoHyphens/>
        <w:spacing w:after="240" w:line="276" w:lineRule="auto"/>
        <w:jc w:val="both"/>
        <w:rPr>
          <w:kern w:val="3"/>
        </w:rPr>
      </w:pPr>
      <w:r w:rsidRPr="008853AF">
        <w:rPr>
          <w:kern w:val="3"/>
        </w:rPr>
        <w:t>11.1. Este contrato poderá ser rescindido por ato unilateral do Contratante, devidamente justificado, quando o interesse público assim o exigir, sem indenização ou reembolso de valores ao leiloeiro, a não ser em caso de dano efetivo disso resultante.</w:t>
      </w:r>
    </w:p>
    <w:p w14:paraId="13391E65"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DÉCIMA SEGUNDA: DAS DISPOSIÇÕES GERAIS</w:t>
      </w:r>
    </w:p>
    <w:p w14:paraId="114FC649" w14:textId="77777777" w:rsidR="00EC1B25" w:rsidRPr="008853AF" w:rsidRDefault="00EC1B25" w:rsidP="00EC1B25">
      <w:pPr>
        <w:widowControl w:val="0"/>
        <w:tabs>
          <w:tab w:val="left" w:pos="770"/>
        </w:tabs>
        <w:spacing w:after="240" w:line="276" w:lineRule="auto"/>
        <w:jc w:val="both"/>
        <w:rPr>
          <w:kern w:val="3"/>
        </w:rPr>
      </w:pPr>
      <w:r w:rsidRPr="008853AF">
        <w:rPr>
          <w:spacing w:val="-29"/>
          <w:kern w:val="3"/>
          <w:lang w:val="pt-PT"/>
        </w:rPr>
        <w:t>12.1.</w:t>
      </w:r>
      <w:r w:rsidRPr="008853AF">
        <w:rPr>
          <w:spacing w:val="-29"/>
          <w:kern w:val="3"/>
          <w:lang w:val="pt-PT"/>
        </w:rPr>
        <w:tab/>
      </w:r>
      <w:r w:rsidRPr="008853AF">
        <w:rPr>
          <w:kern w:val="3"/>
        </w:rPr>
        <w:t>As responsabilidades imputadas ao Leiloeiro, por prejuízos decorrentes de ações delitivas perpetradas contra o Contratante, não cessam com a rescisão deste</w:t>
      </w:r>
      <w:r w:rsidRPr="008853AF">
        <w:rPr>
          <w:spacing w:val="-13"/>
          <w:kern w:val="3"/>
        </w:rPr>
        <w:t xml:space="preserve"> </w:t>
      </w:r>
      <w:r w:rsidRPr="008853AF">
        <w:rPr>
          <w:kern w:val="3"/>
        </w:rPr>
        <w:t>contrato.</w:t>
      </w:r>
    </w:p>
    <w:p w14:paraId="3C769DD6" w14:textId="77777777" w:rsidR="00EC1B25" w:rsidRPr="008853AF" w:rsidRDefault="00EC1B25" w:rsidP="00EC1B25">
      <w:pPr>
        <w:widowControl w:val="0"/>
        <w:tabs>
          <w:tab w:val="left" w:pos="754"/>
        </w:tabs>
        <w:spacing w:after="240" w:line="276" w:lineRule="auto"/>
        <w:jc w:val="both"/>
        <w:rPr>
          <w:kern w:val="3"/>
        </w:rPr>
      </w:pPr>
      <w:r w:rsidRPr="008853AF">
        <w:rPr>
          <w:spacing w:val="-29"/>
          <w:kern w:val="3"/>
          <w:lang w:val="pt-PT"/>
        </w:rPr>
        <w:t>12.2.</w:t>
      </w:r>
      <w:r w:rsidRPr="008853AF">
        <w:rPr>
          <w:spacing w:val="-29"/>
          <w:kern w:val="3"/>
          <w:lang w:val="pt-PT"/>
        </w:rPr>
        <w:tab/>
      </w:r>
      <w:r w:rsidRPr="008853AF">
        <w:rPr>
          <w:kern w:val="3"/>
        </w:rPr>
        <w:t xml:space="preserve">Os casos omissos serão decididos pelo Contratante, segundo as disposições contidas na Lei </w:t>
      </w:r>
      <w:proofErr w:type="spellStart"/>
      <w:r w:rsidRPr="008853AF">
        <w:rPr>
          <w:kern w:val="3"/>
        </w:rPr>
        <w:t>n.°</w:t>
      </w:r>
      <w:proofErr w:type="spellEnd"/>
      <w:r w:rsidRPr="008853AF">
        <w:rPr>
          <w:kern w:val="3"/>
        </w:rPr>
        <w:t xml:space="preserve"> 8.666/93 e suas alterações posteriores e demais</w:t>
      </w:r>
      <w:r w:rsidRPr="008853AF">
        <w:rPr>
          <w:spacing w:val="1"/>
          <w:kern w:val="3"/>
        </w:rPr>
        <w:t xml:space="preserve"> </w:t>
      </w:r>
      <w:r w:rsidRPr="008853AF">
        <w:rPr>
          <w:kern w:val="3"/>
        </w:rPr>
        <w:t>regulamentos.</w:t>
      </w:r>
    </w:p>
    <w:p w14:paraId="2D91E0E0" w14:textId="77777777" w:rsidR="00EC1B25" w:rsidRPr="008853AF" w:rsidRDefault="00EC1B25" w:rsidP="00EC1B25">
      <w:pPr>
        <w:widowControl w:val="0"/>
        <w:tabs>
          <w:tab w:val="left" w:pos="784"/>
        </w:tabs>
        <w:spacing w:after="240" w:line="276" w:lineRule="auto"/>
        <w:jc w:val="both"/>
        <w:rPr>
          <w:kern w:val="3"/>
        </w:rPr>
      </w:pPr>
      <w:r w:rsidRPr="008853AF">
        <w:rPr>
          <w:spacing w:val="-29"/>
          <w:kern w:val="3"/>
          <w:lang w:val="pt-PT"/>
        </w:rPr>
        <w:t>12.3.</w:t>
      </w:r>
      <w:r w:rsidRPr="008853AF">
        <w:rPr>
          <w:spacing w:val="-29"/>
          <w:kern w:val="3"/>
          <w:lang w:val="pt-PT"/>
        </w:rPr>
        <w:tab/>
      </w:r>
      <w:r w:rsidRPr="008853AF">
        <w:rPr>
          <w:kern w:val="3"/>
        </w:rPr>
        <w:t>Este Contrato somente poderá ser alterado nas hipóteses previstas no Art. 65 da Lei n° 8.666/93 e suas modificações</w:t>
      </w:r>
      <w:r w:rsidRPr="008853AF">
        <w:rPr>
          <w:spacing w:val="1"/>
          <w:kern w:val="3"/>
        </w:rPr>
        <w:t xml:space="preserve"> </w:t>
      </w:r>
      <w:r w:rsidRPr="008853AF">
        <w:rPr>
          <w:kern w:val="3"/>
        </w:rPr>
        <w:t>posteriores.</w:t>
      </w:r>
    </w:p>
    <w:p w14:paraId="506CCBD0" w14:textId="77777777" w:rsidR="00EC1B25" w:rsidRPr="008853AF" w:rsidRDefault="00EC1B25" w:rsidP="00EC1B25">
      <w:pPr>
        <w:widowControl w:val="0"/>
        <w:tabs>
          <w:tab w:val="left" w:pos="778"/>
        </w:tabs>
        <w:spacing w:after="240" w:line="276" w:lineRule="auto"/>
        <w:jc w:val="both"/>
        <w:rPr>
          <w:kern w:val="3"/>
        </w:rPr>
      </w:pPr>
      <w:r w:rsidRPr="008853AF">
        <w:rPr>
          <w:spacing w:val="-29"/>
          <w:kern w:val="3"/>
          <w:lang w:val="pt-PT"/>
        </w:rPr>
        <w:t>12.4.</w:t>
      </w:r>
      <w:r w:rsidRPr="008853AF">
        <w:rPr>
          <w:spacing w:val="-29"/>
          <w:kern w:val="3"/>
          <w:lang w:val="pt-PT"/>
        </w:rPr>
        <w:tab/>
      </w:r>
      <w:r w:rsidRPr="008853AF">
        <w:rPr>
          <w:kern w:val="3"/>
        </w:rPr>
        <w:t>A tolerância do Município de Bom Jardim de Minas com qualquer atraso ou inadimplência por parte do leiloeiro não importará de forma alguma em alteração ou novação do</w:t>
      </w:r>
      <w:r w:rsidRPr="008853AF">
        <w:rPr>
          <w:spacing w:val="-9"/>
          <w:kern w:val="3"/>
        </w:rPr>
        <w:t xml:space="preserve"> </w:t>
      </w:r>
      <w:r w:rsidRPr="008853AF">
        <w:rPr>
          <w:kern w:val="3"/>
        </w:rPr>
        <w:t>contrato.</w:t>
      </w:r>
    </w:p>
    <w:p w14:paraId="78D3CD9D" w14:textId="77777777" w:rsidR="00EC1B25" w:rsidRPr="008853AF" w:rsidRDefault="00EC1B25" w:rsidP="00EC1B25">
      <w:pPr>
        <w:widowControl w:val="0"/>
        <w:tabs>
          <w:tab w:val="left" w:pos="750"/>
        </w:tabs>
        <w:spacing w:after="240" w:line="276" w:lineRule="auto"/>
        <w:jc w:val="both"/>
        <w:rPr>
          <w:kern w:val="3"/>
        </w:rPr>
      </w:pPr>
      <w:r w:rsidRPr="008853AF">
        <w:rPr>
          <w:spacing w:val="-29"/>
          <w:kern w:val="3"/>
          <w:lang w:val="pt-PT"/>
        </w:rPr>
        <w:lastRenderedPageBreak/>
        <w:t>12.5.</w:t>
      </w:r>
      <w:r w:rsidRPr="008853AF">
        <w:rPr>
          <w:spacing w:val="-29"/>
          <w:kern w:val="3"/>
          <w:lang w:val="pt-PT"/>
        </w:rPr>
        <w:tab/>
      </w:r>
      <w:r w:rsidRPr="008853AF">
        <w:rPr>
          <w:kern w:val="3"/>
        </w:rPr>
        <w:t xml:space="preserve">A não utilização, pelas partes, de qualquer dos direitos assegurados neste contrato, ou na lei em geral, não implica em novação, não devendo ser interpretada como desistência de ações futuras. </w:t>
      </w:r>
      <w:r w:rsidRPr="008853AF">
        <w:rPr>
          <w:spacing w:val="-4"/>
          <w:kern w:val="3"/>
        </w:rPr>
        <w:t>Todos</w:t>
      </w:r>
      <w:r w:rsidRPr="008853AF">
        <w:rPr>
          <w:spacing w:val="52"/>
          <w:kern w:val="3"/>
        </w:rPr>
        <w:t xml:space="preserve"> </w:t>
      </w:r>
      <w:r w:rsidRPr="008853AF">
        <w:rPr>
          <w:kern w:val="3"/>
        </w:rPr>
        <w:t>os meios postos à disposição neste contrato são cumulativos e não alternativos, inclusive com relação a dispositivos</w:t>
      </w:r>
      <w:r w:rsidRPr="008853AF">
        <w:rPr>
          <w:spacing w:val="2"/>
          <w:kern w:val="3"/>
        </w:rPr>
        <w:t xml:space="preserve"> </w:t>
      </w:r>
      <w:r w:rsidRPr="008853AF">
        <w:rPr>
          <w:kern w:val="3"/>
        </w:rPr>
        <w:t>legais.</w:t>
      </w:r>
    </w:p>
    <w:p w14:paraId="7084052E" w14:textId="77777777" w:rsidR="00EC1B25" w:rsidRPr="008853AF" w:rsidRDefault="00EC1B25" w:rsidP="00EC1B25">
      <w:pPr>
        <w:widowControl w:val="0"/>
        <w:tabs>
          <w:tab w:val="left" w:pos="750"/>
        </w:tabs>
        <w:spacing w:after="240" w:line="276" w:lineRule="auto"/>
        <w:jc w:val="both"/>
        <w:rPr>
          <w:kern w:val="3"/>
        </w:rPr>
      </w:pPr>
      <w:r w:rsidRPr="008853AF">
        <w:rPr>
          <w:spacing w:val="-29"/>
          <w:kern w:val="3"/>
          <w:lang w:val="pt-PT"/>
        </w:rPr>
        <w:t>12.6.</w:t>
      </w:r>
      <w:r w:rsidRPr="008853AF">
        <w:rPr>
          <w:spacing w:val="-29"/>
          <w:kern w:val="3"/>
          <w:lang w:val="pt-PT"/>
        </w:rPr>
        <w:tab/>
      </w:r>
      <w:r w:rsidRPr="008853AF">
        <w:rPr>
          <w:kern w:val="3"/>
        </w:rPr>
        <w:t>A descrição dos serviços a serem prestados não é exaustiva, devendo ser executadas todas e quaisquer outras atividades relacionadas ao objeto do contrato, que se mostrem necessárias ao alcance do que é por ele objetivado.</w:t>
      </w:r>
    </w:p>
    <w:p w14:paraId="13C7AD60" w14:textId="77777777" w:rsidR="00EC1B25" w:rsidRPr="008853AF" w:rsidRDefault="00EC1B25" w:rsidP="00EC1B25">
      <w:pPr>
        <w:widowControl w:val="0"/>
        <w:tabs>
          <w:tab w:val="left" w:pos="758"/>
        </w:tabs>
        <w:spacing w:after="240" w:line="276" w:lineRule="auto"/>
        <w:jc w:val="both"/>
        <w:rPr>
          <w:kern w:val="3"/>
        </w:rPr>
      </w:pPr>
      <w:r w:rsidRPr="008853AF">
        <w:rPr>
          <w:spacing w:val="-29"/>
          <w:kern w:val="3"/>
          <w:lang w:val="pt-PT"/>
        </w:rPr>
        <w:t>12.7.</w:t>
      </w:r>
      <w:r w:rsidRPr="008853AF">
        <w:rPr>
          <w:spacing w:val="-29"/>
          <w:kern w:val="3"/>
          <w:lang w:val="pt-PT"/>
        </w:rPr>
        <w:tab/>
      </w:r>
      <w:r w:rsidRPr="008853AF">
        <w:rPr>
          <w:kern w:val="3"/>
        </w:rPr>
        <w:t>Na hipótese de suspensão, revogação, anulação do leilão ou desistência de compra do bem pelo arrematante, a Contratada não fará jus a nenhum tipo de ressarcimento pelo Contratante.</w:t>
      </w:r>
    </w:p>
    <w:p w14:paraId="6E52F27F"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DÉCIMA TERCEIRA: DA PUBLICAÇÃO</w:t>
      </w:r>
    </w:p>
    <w:p w14:paraId="7F2DDBEF" w14:textId="77777777" w:rsidR="00EC1B25" w:rsidRPr="008853AF" w:rsidRDefault="00EC1B25" w:rsidP="00EC1B25">
      <w:pPr>
        <w:widowControl w:val="0"/>
        <w:suppressAutoHyphens/>
        <w:spacing w:after="240" w:line="276" w:lineRule="auto"/>
        <w:jc w:val="both"/>
        <w:rPr>
          <w:kern w:val="3"/>
        </w:rPr>
      </w:pPr>
      <w:r w:rsidRPr="008853AF">
        <w:rPr>
          <w:kern w:val="3"/>
        </w:rPr>
        <w:t>13.1. A publicação do presente contrato no “Diário Oficial do Município” correrá por conta e ônus da Administração Municipal.</w:t>
      </w:r>
    </w:p>
    <w:p w14:paraId="1D5B4BF3"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DÉCIMA QUARTA: DO ANEXO</w:t>
      </w:r>
    </w:p>
    <w:p w14:paraId="527D60F3" w14:textId="77777777" w:rsidR="00EC1B25" w:rsidRPr="008853AF" w:rsidRDefault="00EC1B25" w:rsidP="00EC1B25">
      <w:pPr>
        <w:widowControl w:val="0"/>
        <w:suppressAutoHyphens/>
        <w:spacing w:after="240" w:line="276" w:lineRule="auto"/>
        <w:jc w:val="both"/>
        <w:rPr>
          <w:kern w:val="3"/>
        </w:rPr>
      </w:pPr>
      <w:r w:rsidRPr="008853AF">
        <w:rPr>
          <w:kern w:val="3"/>
        </w:rPr>
        <w:t>14.1. Integram o presente contrato, independente de transcrição, o edital de Credenciamento 07/2020 e a documentação apresentada pelo Leiloeiro quando do seu credenciamento. Anexada ao presente instrumento, Minuta de Autorização de Venda.</w:t>
      </w:r>
    </w:p>
    <w:p w14:paraId="2EFD228B" w14:textId="77777777" w:rsidR="00EC1B25" w:rsidRPr="008853AF" w:rsidRDefault="00EC1B25" w:rsidP="00EC1B25">
      <w:pPr>
        <w:pStyle w:val="Ttulo1"/>
        <w:keepLines/>
        <w:suppressAutoHyphens/>
        <w:spacing w:after="240" w:line="276" w:lineRule="auto"/>
        <w:rPr>
          <w:b w:val="0"/>
          <w:bCs w:val="0"/>
          <w:kern w:val="3"/>
        </w:rPr>
      </w:pPr>
      <w:r w:rsidRPr="008853AF">
        <w:rPr>
          <w:kern w:val="3"/>
        </w:rPr>
        <w:t>CLÁUSULA DÉCIMA QUINTA: DO FORO</w:t>
      </w:r>
    </w:p>
    <w:p w14:paraId="40230749" w14:textId="77777777" w:rsidR="00EC1B25" w:rsidRPr="008853AF" w:rsidRDefault="00EC1B25" w:rsidP="00EC1B25">
      <w:pPr>
        <w:widowControl w:val="0"/>
        <w:suppressAutoHyphens/>
        <w:spacing w:after="240" w:line="276" w:lineRule="auto"/>
        <w:jc w:val="both"/>
        <w:rPr>
          <w:kern w:val="3"/>
        </w:rPr>
      </w:pPr>
      <w:r w:rsidRPr="008853AF">
        <w:rPr>
          <w:kern w:val="3"/>
        </w:rPr>
        <w:t>Fica eleito o foro da Comarca de Andrelândia - MG, renunciando-se a qualquer outro por mais privilegiado que seja, para dirimir qualquer dúvida ou pendência oriunda do presente instrumento. E por estarem justas e contratadas, assinam as partes o presente contrato, em 2 (duas) vias de igual teor e forma, na presença das testemunhas abaixo:</w:t>
      </w:r>
    </w:p>
    <w:p w14:paraId="1ADB5EBA" w14:textId="77777777" w:rsidR="00EC1B25" w:rsidRPr="008853AF" w:rsidRDefault="00EC1B25" w:rsidP="00EC1B25">
      <w:pPr>
        <w:widowControl w:val="0"/>
        <w:suppressAutoHyphens/>
        <w:spacing w:after="240" w:line="276" w:lineRule="auto"/>
        <w:jc w:val="both"/>
        <w:rPr>
          <w:kern w:val="3"/>
        </w:rPr>
      </w:pPr>
      <w:r w:rsidRPr="008853AF">
        <w:rPr>
          <w:kern w:val="3"/>
        </w:rPr>
        <w:t>Bom Jardim de Minas,</w:t>
      </w:r>
    </w:p>
    <w:p w14:paraId="284CE1D9" w14:textId="77777777" w:rsidR="006152DD" w:rsidRDefault="006152DD" w:rsidP="006152DD">
      <w:pPr>
        <w:widowControl w:val="0"/>
        <w:suppressAutoHyphens/>
        <w:spacing w:line="276" w:lineRule="auto"/>
        <w:jc w:val="center"/>
        <w:rPr>
          <w:kern w:val="3"/>
        </w:rPr>
        <w:sectPr w:rsidR="006152DD" w:rsidSect="00CB7B12">
          <w:headerReference w:type="default" r:id="rId10"/>
          <w:footerReference w:type="default" r:id="rId11"/>
          <w:pgSz w:w="11055" w:h="15307" w:code="264"/>
          <w:pgMar w:top="1440" w:right="1080" w:bottom="1440" w:left="1080" w:header="567" w:footer="850" w:gutter="0"/>
          <w:cols w:space="720"/>
          <w:docGrid w:linePitch="326"/>
        </w:sectPr>
      </w:pPr>
    </w:p>
    <w:p w14:paraId="6CCDCBED" w14:textId="360992AE" w:rsidR="00EC1B25" w:rsidRPr="008853AF" w:rsidRDefault="00EC1B25" w:rsidP="006152DD">
      <w:pPr>
        <w:widowControl w:val="0"/>
        <w:suppressAutoHyphens/>
        <w:spacing w:line="276" w:lineRule="auto"/>
        <w:jc w:val="center"/>
        <w:rPr>
          <w:kern w:val="3"/>
        </w:rPr>
      </w:pPr>
      <w:r w:rsidRPr="008853AF">
        <w:rPr>
          <w:kern w:val="3"/>
        </w:rPr>
        <w:t>------------------------------</w:t>
      </w:r>
    </w:p>
    <w:p w14:paraId="2E153271" w14:textId="77777777" w:rsidR="00EC1B25" w:rsidRPr="008853AF" w:rsidRDefault="00EC1B25" w:rsidP="006152DD">
      <w:pPr>
        <w:widowControl w:val="0"/>
        <w:suppressAutoHyphens/>
        <w:spacing w:line="276" w:lineRule="auto"/>
        <w:jc w:val="center"/>
        <w:rPr>
          <w:kern w:val="3"/>
        </w:rPr>
      </w:pPr>
      <w:r w:rsidRPr="008853AF">
        <w:rPr>
          <w:kern w:val="3"/>
        </w:rPr>
        <w:t>Prefeito Municipal</w:t>
      </w:r>
    </w:p>
    <w:p w14:paraId="02CBEBAD" w14:textId="77777777" w:rsidR="00EC1B25" w:rsidRPr="008853AF" w:rsidRDefault="00EC1B25" w:rsidP="006152DD">
      <w:pPr>
        <w:widowControl w:val="0"/>
        <w:suppressAutoHyphens/>
        <w:spacing w:line="276" w:lineRule="auto"/>
        <w:jc w:val="center"/>
        <w:rPr>
          <w:kern w:val="3"/>
        </w:rPr>
      </w:pPr>
      <w:r w:rsidRPr="008853AF">
        <w:rPr>
          <w:kern w:val="3"/>
        </w:rPr>
        <w:t>____________________</w:t>
      </w:r>
    </w:p>
    <w:p w14:paraId="641D0A69" w14:textId="77777777" w:rsidR="00EC1B25" w:rsidRPr="008853AF" w:rsidRDefault="00EC1B25" w:rsidP="006152DD">
      <w:pPr>
        <w:widowControl w:val="0"/>
        <w:suppressAutoHyphens/>
        <w:spacing w:line="276" w:lineRule="auto"/>
        <w:jc w:val="center"/>
        <w:rPr>
          <w:kern w:val="3"/>
        </w:rPr>
      </w:pPr>
      <w:r w:rsidRPr="008853AF">
        <w:rPr>
          <w:kern w:val="3"/>
        </w:rPr>
        <w:t>Leiloeiro (s) Oficial (</w:t>
      </w:r>
      <w:proofErr w:type="spellStart"/>
      <w:r w:rsidRPr="008853AF">
        <w:rPr>
          <w:kern w:val="3"/>
        </w:rPr>
        <w:t>is</w:t>
      </w:r>
      <w:proofErr w:type="spellEnd"/>
      <w:r w:rsidRPr="008853AF">
        <w:rPr>
          <w:kern w:val="3"/>
        </w:rPr>
        <w:t>)</w:t>
      </w:r>
    </w:p>
    <w:p w14:paraId="78831005" w14:textId="77777777" w:rsidR="006152DD" w:rsidRDefault="006152DD" w:rsidP="00EC1B25">
      <w:pPr>
        <w:widowControl w:val="0"/>
        <w:suppressAutoHyphens/>
        <w:spacing w:after="240" w:line="276" w:lineRule="auto"/>
        <w:rPr>
          <w:kern w:val="3"/>
        </w:rPr>
        <w:sectPr w:rsidR="006152DD" w:rsidSect="006152DD">
          <w:type w:val="continuous"/>
          <w:pgSz w:w="11055" w:h="15307" w:code="264"/>
          <w:pgMar w:top="1440" w:right="1080" w:bottom="1440" w:left="1080" w:header="567" w:footer="850" w:gutter="0"/>
          <w:cols w:num="2" w:space="720"/>
          <w:docGrid w:linePitch="326"/>
        </w:sectPr>
      </w:pPr>
    </w:p>
    <w:p w14:paraId="492551B0" w14:textId="288103FF" w:rsidR="00EC1B25" w:rsidRDefault="00EC1B25" w:rsidP="00EC1B25">
      <w:pPr>
        <w:widowControl w:val="0"/>
        <w:suppressAutoHyphens/>
        <w:spacing w:after="240" w:line="276" w:lineRule="auto"/>
        <w:rPr>
          <w:kern w:val="3"/>
        </w:rPr>
      </w:pPr>
    </w:p>
    <w:p w14:paraId="4AE225F6" w14:textId="77777777" w:rsidR="006152DD" w:rsidRDefault="006152DD" w:rsidP="00EC1B25">
      <w:pPr>
        <w:widowControl w:val="0"/>
        <w:suppressAutoHyphens/>
        <w:spacing w:after="240" w:line="276" w:lineRule="auto"/>
        <w:jc w:val="center"/>
        <w:rPr>
          <w:b/>
          <w:bCs/>
          <w:kern w:val="3"/>
          <w:u w:val="single"/>
        </w:rPr>
      </w:pPr>
    </w:p>
    <w:p w14:paraId="4B3B0073" w14:textId="570A8D78" w:rsidR="00EC1B25" w:rsidRPr="008853AF" w:rsidRDefault="00EC1B25" w:rsidP="00EC1B25">
      <w:pPr>
        <w:widowControl w:val="0"/>
        <w:suppressAutoHyphens/>
        <w:spacing w:after="240" w:line="276" w:lineRule="auto"/>
        <w:jc w:val="center"/>
        <w:rPr>
          <w:b/>
          <w:bCs/>
          <w:kern w:val="3"/>
        </w:rPr>
      </w:pPr>
      <w:r w:rsidRPr="008853AF">
        <w:rPr>
          <w:b/>
          <w:bCs/>
          <w:kern w:val="3"/>
          <w:u w:val="single"/>
        </w:rPr>
        <w:t>ANEXO I DA MINUTA DE CONTRATO</w:t>
      </w:r>
    </w:p>
    <w:p w14:paraId="0F23C1D0" w14:textId="77777777" w:rsidR="00EC1B25" w:rsidRPr="008853AF" w:rsidRDefault="00EC1B25" w:rsidP="00EC1B25">
      <w:pPr>
        <w:widowControl w:val="0"/>
        <w:suppressAutoHyphens/>
        <w:spacing w:after="240" w:line="276" w:lineRule="auto"/>
        <w:jc w:val="center"/>
        <w:rPr>
          <w:b/>
          <w:bCs/>
          <w:kern w:val="3"/>
        </w:rPr>
      </w:pPr>
      <w:r w:rsidRPr="008853AF">
        <w:rPr>
          <w:b/>
          <w:bCs/>
          <w:kern w:val="3"/>
          <w:u w:val="single"/>
        </w:rPr>
        <w:t>MINUTA DE AUTORIZAÇÃO DE VENDA</w:t>
      </w:r>
    </w:p>
    <w:p w14:paraId="43CD6722" w14:textId="77777777" w:rsidR="00EC1B25" w:rsidRPr="008853AF" w:rsidRDefault="00EC1B25" w:rsidP="00EC1B25">
      <w:pPr>
        <w:widowControl w:val="0"/>
        <w:suppressAutoHyphens/>
        <w:spacing w:after="240" w:line="276" w:lineRule="auto"/>
        <w:jc w:val="both"/>
        <w:rPr>
          <w:kern w:val="3"/>
        </w:rPr>
      </w:pPr>
      <w:r w:rsidRPr="008853AF">
        <w:rPr>
          <w:b/>
          <w:bCs/>
          <w:kern w:val="3"/>
        </w:rPr>
        <w:t>O MUNICÍPIO DE BOM JARDIM DE MINAS</w:t>
      </w:r>
      <w:r w:rsidRPr="008853AF">
        <w:rPr>
          <w:kern w:val="3"/>
        </w:rPr>
        <w:t xml:space="preserve">, pessoa jurídica de direito público interno, com sede na Avenida Dom Silvério, 170 – Centro – CEP: 37310-000, inscrita no CNPJ n.º 18.684.217/0001-23, neste ato representado pelo Exmo. Sr. Prefeito Municipal </w:t>
      </w:r>
      <w:r w:rsidRPr="008853AF">
        <w:rPr>
          <w:b/>
          <w:bCs/>
          <w:kern w:val="3"/>
        </w:rPr>
        <w:t>Sérgio Martins</w:t>
      </w:r>
      <w:r w:rsidRPr="008853AF">
        <w:rPr>
          <w:kern w:val="3"/>
        </w:rPr>
        <w:t xml:space="preserve">, brasileiro, divorciado, empresário, residente e domiciliado nesta cidade, na Rua José Landim, 20, Centro, portador de Carteira de Identidade nº MG-4165902, II-MG, e inscrito no Cadastro de Pessoas Físicas sob o nº596.818.706-97, </w:t>
      </w:r>
      <w:r w:rsidRPr="008853AF">
        <w:rPr>
          <w:b/>
          <w:bCs/>
          <w:kern w:val="3"/>
        </w:rPr>
        <w:t xml:space="preserve">AUTORIZA     </w:t>
      </w:r>
      <w:r w:rsidRPr="008853AF">
        <w:rPr>
          <w:kern w:val="3"/>
        </w:rPr>
        <w:t xml:space="preserve">o  </w:t>
      </w:r>
      <w:r w:rsidRPr="008853AF">
        <w:rPr>
          <w:spacing w:val="15"/>
          <w:kern w:val="3"/>
        </w:rPr>
        <w:t xml:space="preserve"> </w:t>
      </w:r>
      <w:r w:rsidRPr="008853AF">
        <w:rPr>
          <w:kern w:val="3"/>
        </w:rPr>
        <w:t xml:space="preserve">(a) </w:t>
      </w:r>
      <w:proofErr w:type="spellStart"/>
      <w:r w:rsidRPr="008853AF">
        <w:rPr>
          <w:kern w:val="3"/>
        </w:rPr>
        <w:t>Sr</w:t>
      </w:r>
      <w:proofErr w:type="spellEnd"/>
      <w:r w:rsidRPr="008853AF">
        <w:rPr>
          <w:kern w:val="3"/>
        </w:rPr>
        <w:t>(a)....................................,</w:t>
      </w:r>
      <w:r w:rsidRPr="008853AF">
        <w:rPr>
          <w:kern w:val="3"/>
        </w:rPr>
        <w:tab/>
        <w:t>leiloeiro(a)</w:t>
      </w:r>
      <w:r w:rsidRPr="008853AF">
        <w:rPr>
          <w:kern w:val="3"/>
        </w:rPr>
        <w:tab/>
        <w:t xml:space="preserve">oficial,      estabelecido(a)       no endereço      ........................................,     C.I.   </w:t>
      </w:r>
      <w:r w:rsidRPr="008853AF">
        <w:rPr>
          <w:spacing w:val="52"/>
          <w:kern w:val="3"/>
        </w:rPr>
        <w:t xml:space="preserve"> </w:t>
      </w:r>
      <w:r w:rsidRPr="008853AF">
        <w:rPr>
          <w:kern w:val="3"/>
        </w:rPr>
        <w:t xml:space="preserve">..............,    </w:t>
      </w:r>
      <w:r w:rsidRPr="008853AF">
        <w:rPr>
          <w:spacing w:val="16"/>
          <w:kern w:val="3"/>
        </w:rPr>
        <w:t xml:space="preserve"> </w:t>
      </w:r>
      <w:r w:rsidRPr="008853AF">
        <w:rPr>
          <w:kern w:val="3"/>
        </w:rPr>
        <w:t>CPF</w:t>
      </w:r>
      <w:r w:rsidRPr="008853AF">
        <w:rPr>
          <w:kern w:val="3"/>
        </w:rPr>
        <w:tab/>
      </w:r>
      <w:r w:rsidRPr="008853AF">
        <w:rPr>
          <w:spacing w:val="-12"/>
          <w:kern w:val="3"/>
        </w:rPr>
        <w:t>,</w:t>
      </w:r>
      <w:r w:rsidRPr="008853AF">
        <w:rPr>
          <w:kern w:val="3"/>
        </w:rPr>
        <w:t xml:space="preserve"> regularmente registrado(a) na Junta </w:t>
      </w:r>
      <w:proofErr w:type="gramStart"/>
      <w:r w:rsidRPr="008853AF">
        <w:rPr>
          <w:kern w:val="3"/>
        </w:rPr>
        <w:t>Comercial  de</w:t>
      </w:r>
      <w:proofErr w:type="gramEnd"/>
      <w:r w:rsidRPr="008853AF">
        <w:rPr>
          <w:kern w:val="3"/>
        </w:rPr>
        <w:t xml:space="preserve"> Minas  Gerais –  JUCEMG, sob  a matrícula  nº. ................, vencedor(a) do sorteio público realizado às </w:t>
      </w:r>
      <w:proofErr w:type="gramStart"/>
      <w:r w:rsidRPr="008853AF">
        <w:rPr>
          <w:kern w:val="3"/>
        </w:rPr>
        <w:t>.....</w:t>
      </w:r>
      <w:proofErr w:type="spellStart"/>
      <w:proofErr w:type="gramEnd"/>
      <w:r w:rsidRPr="008853AF">
        <w:rPr>
          <w:kern w:val="3"/>
        </w:rPr>
        <w:t>hs</w:t>
      </w:r>
      <w:proofErr w:type="spellEnd"/>
      <w:r w:rsidRPr="008853AF">
        <w:rPr>
          <w:kern w:val="3"/>
        </w:rPr>
        <w:t xml:space="preserve">..... do dia........ , sorteio este realizado em cumprimento ao disposto no contrato de prestação de serviços de leiloeiros, decorrente do </w:t>
      </w:r>
      <w:r w:rsidRPr="008853AF">
        <w:t>PROCESSO LICITATÓRIO Nº 057/2020, CREDENCIAMENTO Nº 07/2020, INEXIGIBILIDADE Nº 07/2020</w:t>
      </w:r>
      <w:r w:rsidRPr="008853AF">
        <w:rPr>
          <w:kern w:val="3"/>
        </w:rPr>
        <w:t xml:space="preserve">, </w:t>
      </w:r>
      <w:r w:rsidRPr="008853AF">
        <w:rPr>
          <w:b/>
          <w:bCs/>
          <w:kern w:val="3"/>
        </w:rPr>
        <w:t>A ALIENAR O(S) BEM(NS) MÓVEL(IS) INSERVÍVEL(IS)</w:t>
      </w:r>
      <w:r w:rsidRPr="008853AF">
        <w:rPr>
          <w:b/>
          <w:bCs/>
          <w:spacing w:val="-36"/>
          <w:kern w:val="3"/>
        </w:rPr>
        <w:t xml:space="preserve"> </w:t>
      </w:r>
      <w:r w:rsidRPr="008853AF">
        <w:rPr>
          <w:b/>
          <w:bCs/>
          <w:kern w:val="3"/>
        </w:rPr>
        <w:t>DISCRIMINADO(S) EM DOCUMENTO EM ANEXO À PRESENTE</w:t>
      </w:r>
      <w:r w:rsidRPr="008853AF">
        <w:rPr>
          <w:b/>
          <w:bCs/>
          <w:spacing w:val="-31"/>
          <w:kern w:val="3"/>
        </w:rPr>
        <w:t xml:space="preserve"> </w:t>
      </w:r>
      <w:r w:rsidRPr="008853AF">
        <w:rPr>
          <w:b/>
          <w:bCs/>
          <w:kern w:val="3"/>
        </w:rPr>
        <w:t>AUTORIZAÇÃO.</w:t>
      </w:r>
    </w:p>
    <w:p w14:paraId="39FA6309" w14:textId="77777777" w:rsidR="00EC1B25" w:rsidRPr="008853AF" w:rsidRDefault="00EC1B25" w:rsidP="00EC1B25">
      <w:pPr>
        <w:widowControl w:val="0"/>
        <w:suppressAutoHyphens/>
        <w:spacing w:after="240" w:line="276" w:lineRule="auto"/>
        <w:jc w:val="both"/>
        <w:rPr>
          <w:kern w:val="3"/>
        </w:rPr>
      </w:pPr>
      <w:r w:rsidRPr="008853AF">
        <w:rPr>
          <w:kern w:val="3"/>
        </w:rPr>
        <w:t>Para a realização do leilão, objeto da presente autorização, o Leiloeiro autorizado deverá observar as condições, exigências e obrigações previstas na legislação aplicável, especialmente no Decreto Federal nº 21.981/32 e da Instrução Normativa nº 113 de 28 de abril de 2010 do DNRC – Departamento Nacional do Registro do Comércio, bem como atender ao disposto no contrato de prestação de serviços celebrado.</w:t>
      </w:r>
    </w:p>
    <w:p w14:paraId="55B62862" w14:textId="77777777" w:rsidR="00EC1B25" w:rsidRPr="008853AF" w:rsidRDefault="00EC1B25" w:rsidP="00EC1B25">
      <w:pPr>
        <w:widowControl w:val="0"/>
        <w:tabs>
          <w:tab w:val="left" w:pos="4042"/>
          <w:tab w:val="left" w:pos="6668"/>
          <w:tab w:val="left" w:pos="7799"/>
        </w:tabs>
        <w:suppressAutoHyphens/>
        <w:spacing w:after="240" w:line="276" w:lineRule="auto"/>
        <w:rPr>
          <w:kern w:val="3"/>
        </w:rPr>
      </w:pPr>
      <w:r w:rsidRPr="008853AF">
        <w:rPr>
          <w:kern w:val="3"/>
        </w:rPr>
        <w:t>Bom Jardim de Minas</w:t>
      </w:r>
      <w:r w:rsidRPr="008853AF">
        <w:rPr>
          <w:kern w:val="3"/>
          <w:u w:val="single"/>
        </w:rPr>
        <w:t xml:space="preserve"> </w:t>
      </w:r>
      <w:r w:rsidRPr="008853AF">
        <w:rPr>
          <w:kern w:val="3"/>
          <w:u w:val="single"/>
        </w:rPr>
        <w:tab/>
      </w:r>
      <w:r w:rsidRPr="008853AF">
        <w:rPr>
          <w:kern w:val="3"/>
        </w:rPr>
        <w:t>de</w:t>
      </w:r>
      <w:r w:rsidRPr="008853AF">
        <w:rPr>
          <w:kern w:val="3"/>
          <w:u w:val="single"/>
        </w:rPr>
        <w:t xml:space="preserve"> </w:t>
      </w:r>
      <w:r w:rsidRPr="008853AF">
        <w:rPr>
          <w:kern w:val="3"/>
          <w:u w:val="single"/>
        </w:rPr>
        <w:tab/>
      </w:r>
      <w:proofErr w:type="spellStart"/>
      <w:r w:rsidRPr="008853AF">
        <w:rPr>
          <w:kern w:val="3"/>
        </w:rPr>
        <w:t>de</w:t>
      </w:r>
      <w:proofErr w:type="spellEnd"/>
      <w:r w:rsidRPr="008853AF">
        <w:rPr>
          <w:kern w:val="3"/>
          <w:u w:val="single"/>
        </w:rPr>
        <w:t xml:space="preserve"> </w:t>
      </w:r>
      <w:r w:rsidRPr="008853AF">
        <w:rPr>
          <w:kern w:val="3"/>
          <w:u w:val="single"/>
        </w:rPr>
        <w:tab/>
      </w:r>
      <w:r w:rsidRPr="008853AF">
        <w:rPr>
          <w:kern w:val="3"/>
        </w:rPr>
        <w:t>.</w:t>
      </w:r>
    </w:p>
    <w:p w14:paraId="483828D1" w14:textId="77777777" w:rsidR="00EC1B25" w:rsidRPr="008853AF" w:rsidRDefault="00EC1B25" w:rsidP="00EC1B25">
      <w:pPr>
        <w:widowControl w:val="0"/>
        <w:suppressAutoHyphens/>
        <w:spacing w:after="240" w:line="276" w:lineRule="auto"/>
        <w:rPr>
          <w:kern w:val="3"/>
        </w:rPr>
      </w:pPr>
    </w:p>
    <w:p w14:paraId="2D82C560" w14:textId="77777777" w:rsidR="00EC1B25" w:rsidRPr="008853AF" w:rsidRDefault="00EC1B25" w:rsidP="00EC1B25">
      <w:pPr>
        <w:widowControl w:val="0"/>
        <w:suppressAutoHyphens/>
        <w:spacing w:after="240" w:line="276" w:lineRule="auto"/>
        <w:jc w:val="center"/>
        <w:rPr>
          <w:kern w:val="3"/>
        </w:rPr>
      </w:pPr>
      <w:r w:rsidRPr="008853AF">
        <w:rPr>
          <w:kern w:val="3"/>
        </w:rPr>
        <w:t>--------------------------------------</w:t>
      </w:r>
    </w:p>
    <w:p w14:paraId="5BC4BDB2" w14:textId="57B667F5" w:rsidR="00683DA5" w:rsidRPr="00EC1B25" w:rsidRDefault="00EC1B25" w:rsidP="00EC1B25">
      <w:pPr>
        <w:widowControl w:val="0"/>
        <w:suppressAutoHyphens/>
        <w:spacing w:after="240" w:line="276" w:lineRule="auto"/>
        <w:jc w:val="center"/>
      </w:pPr>
      <w:r w:rsidRPr="008853AF">
        <w:rPr>
          <w:kern w:val="3"/>
        </w:rPr>
        <w:t>Prefeito Municipal</w:t>
      </w:r>
    </w:p>
    <w:sectPr w:rsidR="00683DA5" w:rsidRPr="00EC1B25" w:rsidSect="006152DD">
      <w:type w:val="continuous"/>
      <w:pgSz w:w="11055" w:h="15307" w:code="264"/>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54B63" w14:textId="77777777" w:rsidR="001B12BF" w:rsidRDefault="001B12BF">
      <w:r>
        <w:separator/>
      </w:r>
    </w:p>
  </w:endnote>
  <w:endnote w:type="continuationSeparator" w:id="0">
    <w:p w14:paraId="2FF1E529" w14:textId="77777777" w:rsidR="001B12BF" w:rsidRDefault="001B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200239"/>
      <w:docPartObj>
        <w:docPartGallery w:val="Page Numbers (Bottom of Page)"/>
        <w:docPartUnique/>
      </w:docPartObj>
    </w:sdtPr>
    <w:sdtContent>
      <w:p w14:paraId="47AF79A3" w14:textId="1EDC78A1" w:rsidR="00EC1B25" w:rsidRDefault="00EC1B25">
        <w:pPr>
          <w:pStyle w:val="Rodap"/>
          <w:jc w:val="right"/>
        </w:pPr>
        <w:r w:rsidRPr="00EC1B25">
          <w:rPr>
            <w:rFonts w:ascii="Arial" w:hAnsi="Arial" w:cs="Arial"/>
          </w:rPr>
          <w:fldChar w:fldCharType="begin"/>
        </w:r>
        <w:r w:rsidRPr="00EC1B25">
          <w:rPr>
            <w:rFonts w:ascii="Arial" w:hAnsi="Arial" w:cs="Arial"/>
          </w:rPr>
          <w:instrText>PAGE   \* MERGEFORMAT</w:instrText>
        </w:r>
        <w:r w:rsidRPr="00EC1B25">
          <w:rPr>
            <w:rFonts w:ascii="Arial" w:hAnsi="Arial" w:cs="Arial"/>
          </w:rPr>
          <w:fldChar w:fldCharType="separate"/>
        </w:r>
        <w:r w:rsidRPr="00EC1B25">
          <w:rPr>
            <w:rFonts w:ascii="Arial" w:hAnsi="Arial" w:cs="Arial"/>
          </w:rPr>
          <w:t>2</w:t>
        </w:r>
        <w:r w:rsidRPr="00EC1B25">
          <w:rPr>
            <w:rFonts w:ascii="Arial" w:hAnsi="Arial" w:cs="Arial"/>
          </w:rPr>
          <w:fldChar w:fldCharType="end"/>
        </w:r>
      </w:p>
    </w:sdtContent>
  </w:sdt>
  <w:p w14:paraId="3DBA7C70" w14:textId="77777777" w:rsidR="00EC1B25" w:rsidRDefault="00EC1B25" w:rsidP="00EC1B25">
    <w:pPr>
      <w:pStyle w:val="Ttulo2"/>
      <w:pBdr>
        <w:bottom w:val="single" w:sz="12" w:space="1" w:color="auto"/>
      </w:pBdr>
      <w:ind w:right="360" w:firstLine="0"/>
      <w:jc w:val="left"/>
      <w:rPr>
        <w:sz w:val="20"/>
      </w:rPr>
    </w:pPr>
  </w:p>
  <w:p w14:paraId="3644ACBB" w14:textId="77777777" w:rsidR="00EC1B25" w:rsidRDefault="00EC1B25" w:rsidP="00EC1B25">
    <w:pPr>
      <w:pStyle w:val="Ttulo2"/>
      <w:ind w:firstLine="0"/>
      <w:rPr>
        <w:sz w:val="10"/>
      </w:rPr>
    </w:pPr>
  </w:p>
  <w:p w14:paraId="03A345D3" w14:textId="77777777" w:rsidR="00EC1B25" w:rsidRPr="00560BF0" w:rsidRDefault="00EC1B25" w:rsidP="00EC1B25">
    <w:pPr>
      <w:pStyle w:val="Ttulo2"/>
      <w:ind w:firstLine="0"/>
      <w:rPr>
        <w:sz w:val="20"/>
      </w:rPr>
    </w:pPr>
    <w:r w:rsidRPr="00560BF0">
      <w:rPr>
        <w:sz w:val="20"/>
      </w:rPr>
      <w:t>Av. Dom Silvério, 170, Centro – Bom Jardim de Minas – MG CEP 37.310-000</w:t>
    </w:r>
  </w:p>
  <w:p w14:paraId="29BA527F" w14:textId="77777777" w:rsidR="00EC1B25" w:rsidRDefault="00EC1B25" w:rsidP="00EC1B25">
    <w:pPr>
      <w:pStyle w:val="Ttulo2"/>
      <w:ind w:firstLine="0"/>
      <w:rPr>
        <w:sz w:val="20"/>
      </w:rPr>
    </w:pPr>
    <w:r w:rsidRPr="00560BF0">
      <w:rPr>
        <w:sz w:val="20"/>
      </w:rPr>
      <w:t xml:space="preserve"> Telefone: (32) 3292-1601 E-mail: </w:t>
    </w:r>
    <w:r w:rsidRPr="00E341EA">
      <w:rPr>
        <w:sz w:val="20"/>
      </w:rPr>
      <w:t>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9B771" w14:textId="77777777" w:rsidR="001B12BF" w:rsidRDefault="001B12BF">
      <w:r>
        <w:separator/>
      </w:r>
    </w:p>
  </w:footnote>
  <w:footnote w:type="continuationSeparator" w:id="0">
    <w:p w14:paraId="09F5800C" w14:textId="77777777" w:rsidR="001B12BF" w:rsidRDefault="001B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E6069" w14:textId="77777777" w:rsidR="000E5B1F" w:rsidRDefault="000E5B1F" w:rsidP="00D22FD0">
    <w:pPr>
      <w:pStyle w:val="Cabealho"/>
      <w:jc w:val="center"/>
    </w:pPr>
    <w:r>
      <w:rPr>
        <w:noProof/>
      </w:rPr>
      <w:drawing>
        <wp:inline distT="0" distB="0" distL="0" distR="0" wp14:anchorId="53956B31" wp14:editId="263E28D8">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A2E5A"/>
    <w:rsid w:val="000A4CC2"/>
    <w:rsid w:val="000D6772"/>
    <w:rsid w:val="000E5B1F"/>
    <w:rsid w:val="000F445F"/>
    <w:rsid w:val="000F5461"/>
    <w:rsid w:val="001019A4"/>
    <w:rsid w:val="0010611D"/>
    <w:rsid w:val="00107B60"/>
    <w:rsid w:val="00107E89"/>
    <w:rsid w:val="00116D15"/>
    <w:rsid w:val="00125905"/>
    <w:rsid w:val="00130CCF"/>
    <w:rsid w:val="001318FA"/>
    <w:rsid w:val="001334F7"/>
    <w:rsid w:val="001503FB"/>
    <w:rsid w:val="00153E4B"/>
    <w:rsid w:val="0017357E"/>
    <w:rsid w:val="00182241"/>
    <w:rsid w:val="001831AD"/>
    <w:rsid w:val="001853EC"/>
    <w:rsid w:val="00185FA8"/>
    <w:rsid w:val="00187036"/>
    <w:rsid w:val="00192478"/>
    <w:rsid w:val="001931DC"/>
    <w:rsid w:val="001A398D"/>
    <w:rsid w:val="001B12BF"/>
    <w:rsid w:val="001B6302"/>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E05C1"/>
    <w:rsid w:val="003F1ED5"/>
    <w:rsid w:val="00402EBE"/>
    <w:rsid w:val="00411EF2"/>
    <w:rsid w:val="00413D09"/>
    <w:rsid w:val="004145B8"/>
    <w:rsid w:val="004175C3"/>
    <w:rsid w:val="004373C3"/>
    <w:rsid w:val="00441C5C"/>
    <w:rsid w:val="00443EB8"/>
    <w:rsid w:val="00446242"/>
    <w:rsid w:val="00466925"/>
    <w:rsid w:val="00470654"/>
    <w:rsid w:val="0047196D"/>
    <w:rsid w:val="00481D86"/>
    <w:rsid w:val="00496899"/>
    <w:rsid w:val="004A43E8"/>
    <w:rsid w:val="004E3609"/>
    <w:rsid w:val="004F4B27"/>
    <w:rsid w:val="00507AB9"/>
    <w:rsid w:val="00520476"/>
    <w:rsid w:val="00541280"/>
    <w:rsid w:val="00545075"/>
    <w:rsid w:val="00557D06"/>
    <w:rsid w:val="00560BF0"/>
    <w:rsid w:val="00571899"/>
    <w:rsid w:val="00571AFE"/>
    <w:rsid w:val="00573865"/>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52DD"/>
    <w:rsid w:val="006179DC"/>
    <w:rsid w:val="00625E25"/>
    <w:rsid w:val="00627E98"/>
    <w:rsid w:val="00637ECB"/>
    <w:rsid w:val="00644FED"/>
    <w:rsid w:val="0065009F"/>
    <w:rsid w:val="00661948"/>
    <w:rsid w:val="00666FF2"/>
    <w:rsid w:val="00683881"/>
    <w:rsid w:val="00683DA5"/>
    <w:rsid w:val="00693567"/>
    <w:rsid w:val="0069372C"/>
    <w:rsid w:val="006B10C9"/>
    <w:rsid w:val="006B51B8"/>
    <w:rsid w:val="006C20B5"/>
    <w:rsid w:val="006E14B7"/>
    <w:rsid w:val="006E1EBE"/>
    <w:rsid w:val="006E68B4"/>
    <w:rsid w:val="00707489"/>
    <w:rsid w:val="0071712C"/>
    <w:rsid w:val="007241B8"/>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470A"/>
    <w:rsid w:val="00895985"/>
    <w:rsid w:val="008960B6"/>
    <w:rsid w:val="00897515"/>
    <w:rsid w:val="008A30B4"/>
    <w:rsid w:val="008C39D3"/>
    <w:rsid w:val="008D00D2"/>
    <w:rsid w:val="008F203C"/>
    <w:rsid w:val="009042E6"/>
    <w:rsid w:val="0090606D"/>
    <w:rsid w:val="00906DB0"/>
    <w:rsid w:val="009108C2"/>
    <w:rsid w:val="0091792C"/>
    <w:rsid w:val="0092601E"/>
    <w:rsid w:val="009275BF"/>
    <w:rsid w:val="009419F2"/>
    <w:rsid w:val="009445F6"/>
    <w:rsid w:val="00974183"/>
    <w:rsid w:val="00975766"/>
    <w:rsid w:val="00983727"/>
    <w:rsid w:val="00993949"/>
    <w:rsid w:val="009A2715"/>
    <w:rsid w:val="009A7D59"/>
    <w:rsid w:val="009B521F"/>
    <w:rsid w:val="009C05DF"/>
    <w:rsid w:val="009D0C76"/>
    <w:rsid w:val="009F65DD"/>
    <w:rsid w:val="00A03355"/>
    <w:rsid w:val="00A121E6"/>
    <w:rsid w:val="00A21EF6"/>
    <w:rsid w:val="00A315D9"/>
    <w:rsid w:val="00A4153F"/>
    <w:rsid w:val="00A4229C"/>
    <w:rsid w:val="00A52906"/>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87D88"/>
    <w:rsid w:val="00B937D2"/>
    <w:rsid w:val="00BB5DD1"/>
    <w:rsid w:val="00BC51F5"/>
    <w:rsid w:val="00BC5A54"/>
    <w:rsid w:val="00BD3C61"/>
    <w:rsid w:val="00BE122F"/>
    <w:rsid w:val="00BE6D3A"/>
    <w:rsid w:val="00C003D3"/>
    <w:rsid w:val="00C021A0"/>
    <w:rsid w:val="00C04E1A"/>
    <w:rsid w:val="00C10620"/>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B7B12"/>
    <w:rsid w:val="00CC22C7"/>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975A5"/>
    <w:rsid w:val="00DA6EE2"/>
    <w:rsid w:val="00DB068C"/>
    <w:rsid w:val="00DB2CF7"/>
    <w:rsid w:val="00DB757D"/>
    <w:rsid w:val="00DC7014"/>
    <w:rsid w:val="00DC7A94"/>
    <w:rsid w:val="00DD0315"/>
    <w:rsid w:val="00DF2756"/>
    <w:rsid w:val="00DF421E"/>
    <w:rsid w:val="00E16502"/>
    <w:rsid w:val="00E25670"/>
    <w:rsid w:val="00E26EB7"/>
    <w:rsid w:val="00E33317"/>
    <w:rsid w:val="00E341EA"/>
    <w:rsid w:val="00E45AEF"/>
    <w:rsid w:val="00E51DAA"/>
    <w:rsid w:val="00E60103"/>
    <w:rsid w:val="00E81986"/>
    <w:rsid w:val="00E85152"/>
    <w:rsid w:val="00EA1FEB"/>
    <w:rsid w:val="00EA2CD3"/>
    <w:rsid w:val="00EB1483"/>
    <w:rsid w:val="00EB2E25"/>
    <w:rsid w:val="00EB350B"/>
    <w:rsid w:val="00EB7C98"/>
    <w:rsid w:val="00EC1B25"/>
    <w:rsid w:val="00EC3CC6"/>
    <w:rsid w:val="00EC494A"/>
    <w:rsid w:val="00EC4AE6"/>
    <w:rsid w:val="00EC73ED"/>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4B4DD"/>
  <w15:docId w15:val="{65AEF824-B572-4D9C-BD5E-84044CF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uiPriority w:val="99"/>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styleId="Textodenotaderodap">
    <w:name w:val="footnote text"/>
    <w:basedOn w:val="Normal"/>
    <w:link w:val="TextodenotaderodapChar"/>
    <w:uiPriority w:val="99"/>
    <w:unhideWhenUsed/>
    <w:rsid w:val="00DB068C"/>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DB068C"/>
    <w:rPr>
      <w:rFonts w:ascii="Calibri" w:eastAsia="Calibri" w:hAnsi="Calibri"/>
      <w:lang w:eastAsia="en-US"/>
    </w:rPr>
  </w:style>
  <w:style w:type="character" w:styleId="Refdenotaderodap">
    <w:name w:val="footnote reference"/>
    <w:uiPriority w:val="99"/>
    <w:unhideWhenUsed/>
    <w:rsid w:val="00DB068C"/>
    <w:rPr>
      <w:vertAlign w:val="superscript"/>
    </w:rPr>
  </w:style>
  <w:style w:type="character" w:styleId="MenoPendente">
    <w:name w:val="Unresolved Mention"/>
    <w:basedOn w:val="Fontepargpadro"/>
    <w:uiPriority w:val="99"/>
    <w:semiHidden/>
    <w:unhideWhenUsed/>
    <w:rsid w:val="001B6302"/>
    <w:rPr>
      <w:color w:val="605E5C"/>
      <w:shd w:val="clear" w:color="auto" w:fill="E1DFDD"/>
    </w:rPr>
  </w:style>
  <w:style w:type="paragraph" w:styleId="SemEspaamento">
    <w:name w:val="No Spacing"/>
    <w:rsid w:val="00EC1B25"/>
    <w:pPr>
      <w:suppressAutoHyphens/>
      <w:autoSpaceDN w:val="0"/>
      <w:textAlignment w:val="baseline"/>
    </w:pPr>
    <w:rPr>
      <w:rFonts w:ascii="Calibri" w:eastAsia="Calibri" w:hAnsi="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1246161">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mjardimdemina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5CEF6-D7C0-4459-9DDC-405A71EB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8888</Words>
  <Characters>47997</Characters>
  <Application>Microsoft Office Word</Application>
  <DocSecurity>0</DocSecurity>
  <Lines>399</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56772</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2</cp:revision>
  <cp:lastPrinted>2020-08-04T13:54:00Z</cp:lastPrinted>
  <dcterms:created xsi:type="dcterms:W3CDTF">2020-08-05T14:23:00Z</dcterms:created>
  <dcterms:modified xsi:type="dcterms:W3CDTF">2020-08-05T14:23:00Z</dcterms:modified>
</cp:coreProperties>
</file>